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866CD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sz w:val="32"/>
          <w:szCs w:val="32"/>
        </w:rPr>
        <w:t>：</w:t>
      </w:r>
    </w:p>
    <w:p w14:paraId="587CAF86">
      <w:pPr>
        <w:pStyle w:val="8"/>
        <w:spacing w:line="560" w:lineRule="exact"/>
        <w:ind w:firstLine="0" w:firstLineChars="0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2025年寒假社会实践先进个人申报表</w:t>
      </w:r>
    </w:p>
    <w:tbl>
      <w:tblPr>
        <w:tblStyle w:val="4"/>
        <w:tblW w:w="8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2662"/>
        <w:gridCol w:w="1470"/>
        <w:gridCol w:w="2983"/>
      </w:tblGrid>
      <w:tr w14:paraId="714A1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876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2668005">
            <w:pPr>
              <w:snapToGrid w:val="0"/>
              <w:spacing w:line="560" w:lineRule="exact"/>
              <w:jc w:val="lef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学院名称：</w:t>
            </w:r>
          </w:p>
        </w:tc>
      </w:tr>
      <w:tr w14:paraId="1CD80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46" w:type="dxa"/>
            <w:vAlign w:val="center"/>
          </w:tcPr>
          <w:p w14:paraId="43AA297D">
            <w:pPr>
              <w:snapToGrid w:val="0"/>
              <w:spacing w:after="120" w:line="5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姓    名</w:t>
            </w:r>
          </w:p>
        </w:tc>
        <w:tc>
          <w:tcPr>
            <w:tcW w:w="2662" w:type="dxa"/>
            <w:vAlign w:val="center"/>
          </w:tcPr>
          <w:p w14:paraId="72066737">
            <w:pPr>
              <w:snapToGrid w:val="0"/>
              <w:spacing w:after="120" w:line="5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7AB29BC4">
            <w:pPr>
              <w:snapToGrid w:val="0"/>
              <w:spacing w:after="120" w:line="5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年级专业</w:t>
            </w:r>
          </w:p>
        </w:tc>
        <w:tc>
          <w:tcPr>
            <w:tcW w:w="2983" w:type="dxa"/>
          </w:tcPr>
          <w:p w14:paraId="310EB8E6">
            <w:pPr>
              <w:snapToGrid w:val="0"/>
              <w:spacing w:line="5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 w14:paraId="590D1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46" w:type="dxa"/>
            <w:vAlign w:val="center"/>
          </w:tcPr>
          <w:p w14:paraId="6CD9681F">
            <w:pPr>
              <w:snapToGrid w:val="0"/>
              <w:jc w:val="center"/>
              <w:rPr>
                <w:rFonts w:hint="default" w:ascii="Times New Roman" w:hAnsi="Times New Roman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2662" w:type="dxa"/>
            <w:vAlign w:val="center"/>
          </w:tcPr>
          <w:p w14:paraId="149C6746">
            <w:pPr>
              <w:snapToGrid w:val="0"/>
              <w:jc w:val="both"/>
              <w:rPr>
                <w:rFonts w:hint="default" w:ascii="Times New Roman" w:hAnsi="Times New Roman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社会观察/社会实践</w:t>
            </w:r>
          </w:p>
        </w:tc>
        <w:tc>
          <w:tcPr>
            <w:tcW w:w="1470" w:type="dxa"/>
            <w:vAlign w:val="center"/>
          </w:tcPr>
          <w:p w14:paraId="6966C928">
            <w:pPr>
              <w:snapToGrid w:val="0"/>
              <w:jc w:val="both"/>
              <w:rPr>
                <w:rFonts w:hint="default" w:ascii="Times New Roman" w:hAnsi="Times New Roman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所属专项</w:t>
            </w:r>
          </w:p>
        </w:tc>
        <w:tc>
          <w:tcPr>
            <w:tcW w:w="2983" w:type="dxa"/>
            <w:vAlign w:val="center"/>
          </w:tcPr>
          <w:p w14:paraId="605F6288">
            <w:pPr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如：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“青悟初心”追寻时代发展足迹项目</w:t>
            </w:r>
          </w:p>
        </w:tc>
      </w:tr>
      <w:tr w14:paraId="79BEA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46" w:type="dxa"/>
            <w:vAlign w:val="center"/>
          </w:tcPr>
          <w:p w14:paraId="273B0D18">
            <w:pPr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名称</w:t>
            </w:r>
          </w:p>
        </w:tc>
        <w:tc>
          <w:tcPr>
            <w:tcW w:w="7115" w:type="dxa"/>
            <w:gridSpan w:val="3"/>
            <w:vAlign w:val="center"/>
          </w:tcPr>
          <w:p w14:paraId="1F7229E9">
            <w:pPr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 w14:paraId="06320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8" w:hRule="atLeast"/>
          <w:jc w:val="center"/>
        </w:trPr>
        <w:tc>
          <w:tcPr>
            <w:tcW w:w="1646" w:type="dxa"/>
            <w:vAlign w:val="center"/>
          </w:tcPr>
          <w:p w14:paraId="2145398F">
            <w:pPr>
              <w:snapToGrid w:val="0"/>
              <w:spacing w:after="120" w:line="560" w:lineRule="exact"/>
              <w:jc w:val="center"/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寒假实践</w:t>
            </w:r>
          </w:p>
          <w:p w14:paraId="77BDE901">
            <w:pPr>
              <w:snapToGrid w:val="0"/>
              <w:spacing w:after="120" w:line="56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主要事迹</w:t>
            </w:r>
          </w:p>
          <w:p w14:paraId="4BA0C532">
            <w:pPr>
              <w:snapToGrid w:val="0"/>
              <w:spacing w:after="120" w:line="560" w:lineRule="exact"/>
              <w:jc w:val="center"/>
              <w:rPr>
                <w:rFonts w:ascii="Times New Roman" w:hAnsi="Times New Roman" w:eastAsia="仿宋"/>
                <w:sz w:val="22"/>
                <w:szCs w:val="28"/>
              </w:rPr>
            </w:pPr>
            <w:r>
              <w:rPr>
                <w:rFonts w:hint="eastAsia" w:ascii="Times New Roman" w:hAnsi="Times New Roman" w:eastAsia="仿宋"/>
                <w:sz w:val="22"/>
                <w:szCs w:val="28"/>
              </w:rPr>
              <w:t>（</w:t>
            </w:r>
            <w:r>
              <w:rPr>
                <w:rFonts w:ascii="Times New Roman" w:hAnsi="Times New Roman" w:eastAsia="仿宋"/>
                <w:sz w:val="22"/>
                <w:szCs w:val="28"/>
              </w:rPr>
              <w:t>1000</w:t>
            </w:r>
            <w:r>
              <w:rPr>
                <w:rFonts w:hint="eastAsia" w:ascii="Times New Roman" w:hAnsi="Times New Roman" w:eastAsia="仿宋"/>
                <w:sz w:val="22"/>
                <w:szCs w:val="28"/>
              </w:rPr>
              <w:t>字左右）</w:t>
            </w:r>
          </w:p>
        </w:tc>
        <w:tc>
          <w:tcPr>
            <w:tcW w:w="7115" w:type="dxa"/>
            <w:gridSpan w:val="3"/>
            <w:vAlign w:val="center"/>
          </w:tcPr>
          <w:p w14:paraId="71B9F67D">
            <w:pPr>
              <w:snapToGri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 w14:paraId="3BC31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  <w:jc w:val="center"/>
        </w:trPr>
        <w:tc>
          <w:tcPr>
            <w:tcW w:w="8761" w:type="dxa"/>
            <w:gridSpan w:val="4"/>
            <w:vAlign w:val="center"/>
          </w:tcPr>
          <w:p w14:paraId="4813B021">
            <w:pPr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推荐单位意见</w:t>
            </w:r>
          </w:p>
          <w:p w14:paraId="3658B4DC">
            <w:pPr>
              <w:ind w:right="1440" w:firstLine="1560" w:firstLineChars="650"/>
              <w:jc w:val="right"/>
              <w:rPr>
                <w:sz w:val="24"/>
              </w:rPr>
            </w:pPr>
            <w:r>
              <w:rPr>
                <w:sz w:val="24"/>
              </w:rPr>
              <w:t>盖     章</w:t>
            </w:r>
          </w:p>
          <w:p w14:paraId="041F31B8">
            <w:pPr>
              <w:snapToGrid w:val="0"/>
              <w:spacing w:line="560" w:lineRule="exact"/>
              <w:ind w:right="960"/>
              <w:jc w:val="right"/>
              <w:rPr>
                <w:sz w:val="24"/>
              </w:rPr>
            </w:pPr>
            <w:r>
              <w:rPr>
                <w:sz w:val="24"/>
              </w:rPr>
              <w:t>年    月   日</w:t>
            </w:r>
          </w:p>
        </w:tc>
      </w:tr>
    </w:tbl>
    <w:p w14:paraId="45A963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NotTrackMoves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U5OWE2ODcxNWRjMGRkMzU5MjBlYTU3NDhjNWNlMDAifQ=="/>
  </w:docVars>
  <w:rsids>
    <w:rsidRoot w:val="00852CB1"/>
    <w:rsid w:val="00852CB1"/>
    <w:rsid w:val="009562ED"/>
    <w:rsid w:val="009F2E49"/>
    <w:rsid w:val="00D86122"/>
    <w:rsid w:val="0B883A47"/>
    <w:rsid w:val="16786648"/>
    <w:rsid w:val="49BA5DEC"/>
    <w:rsid w:val="74254CB4"/>
    <w:rsid w:val="761052BE"/>
    <w:rsid w:val="79B7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脚 字符"/>
    <w:link w:val="2"/>
    <w:qFormat/>
    <w:uiPriority w:val="0"/>
    <w:rPr>
      <w:sz w:val="18"/>
      <w:szCs w:val="18"/>
    </w:rPr>
  </w:style>
  <w:style w:type="character" w:customStyle="1" w:styleId="7">
    <w:name w:val="页眉 字符"/>
    <w:link w:val="3"/>
    <w:qFormat/>
    <w:uiPriority w:val="0"/>
    <w:rPr>
      <w:sz w:val="18"/>
      <w:szCs w:val="18"/>
    </w:rPr>
  </w:style>
  <w:style w:type="paragraph" w:customStyle="1" w:styleId="8">
    <w:name w:val="彩色列表 - 强调文字颜色 1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100</Characters>
  <Lines>1</Lines>
  <Paragraphs>1</Paragraphs>
  <TotalTime>1</TotalTime>
  <ScaleCrop>false</ScaleCrop>
  <LinksUpToDate>false</LinksUpToDate>
  <CharactersWithSpaces>116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2025-02-25T15:42:00Z</dcterms:created>
  <dc:creator>孙清磊</dc:creator>
  <cp:lastModifiedBy>孙清磊</cp:lastModifiedBy>
  <dcterms:modified xsi:type="dcterms:W3CDTF">2025-03-17T09:03:33Z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eyJoZGlkIjoiMWY3NjYyYWE5MWYyYzk3ZTBjN2U3MDcyYzA5OGY1ZDYiLCJ1c2VySWQiOiI2OTU1MTExMTcifQ==</vt:lpwstr>
  </property>
  <property fmtid="{D5CDD505-2E9C-101B-9397-08002B2CF9AE}" pid="3" name="KSOProductBuildVer">
    <vt:lpwstr>2052-12.1.0.18608</vt:lpwstr>
  </property>
  <property fmtid="{D5CDD505-2E9C-101B-9397-08002B2CF9AE}" pid="4" name="ICV">
    <vt:lpwstr>3DE6D4C8220D4435BF18782E770D02AD_12</vt:lpwstr>
  </property>
</Properties>
</file>