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A8C9B" w14:textId="77777777" w:rsidR="006E6538" w:rsidRPr="00D3144F" w:rsidRDefault="006E6538" w:rsidP="006E6538">
      <w:pPr>
        <w:jc w:val="center"/>
        <w:rPr>
          <w:rFonts w:eastAsia="方正小标宋简体"/>
          <w:bCs/>
          <w:color w:val="FF0000"/>
          <w:w w:val="70"/>
          <w:sz w:val="84"/>
          <w:szCs w:val="84"/>
        </w:rPr>
      </w:pPr>
      <w:r w:rsidRPr="00D3144F">
        <w:rPr>
          <w:rFonts w:eastAsia="方正小标宋简体"/>
          <w:bCs/>
          <w:color w:val="FF0000"/>
          <w:w w:val="70"/>
          <w:sz w:val="84"/>
          <w:szCs w:val="84"/>
        </w:rPr>
        <w:t>共青团华北电力大学委员会文件</w:t>
      </w:r>
    </w:p>
    <w:p w14:paraId="0F10E882" w14:textId="77777777" w:rsidR="006E6538" w:rsidRPr="00D3144F" w:rsidRDefault="006E6538" w:rsidP="006E6538">
      <w:pPr>
        <w:spacing w:line="0" w:lineRule="atLeast"/>
        <w:ind w:firstLineChars="200" w:firstLine="640"/>
        <w:jc w:val="center"/>
        <w:rPr>
          <w:rFonts w:eastAsia="仿宋_GB2312"/>
          <w:sz w:val="32"/>
        </w:rPr>
      </w:pPr>
    </w:p>
    <w:p w14:paraId="16B480AC" w14:textId="77777777" w:rsidR="006E6538" w:rsidRPr="00D3144F" w:rsidRDefault="006E6538" w:rsidP="006E6538">
      <w:pPr>
        <w:spacing w:line="0" w:lineRule="atLeast"/>
        <w:ind w:firstLineChars="200" w:firstLine="640"/>
        <w:jc w:val="center"/>
        <w:rPr>
          <w:rFonts w:eastAsia="仿宋_GB2312"/>
          <w:sz w:val="32"/>
        </w:rPr>
      </w:pPr>
    </w:p>
    <w:p w14:paraId="25B8F7DD" w14:textId="4FD94F7A" w:rsidR="006E6538" w:rsidRPr="00D3144F" w:rsidRDefault="006E6538" w:rsidP="006E6538">
      <w:pPr>
        <w:spacing w:line="0" w:lineRule="atLeast"/>
        <w:jc w:val="center"/>
        <w:rPr>
          <w:rFonts w:eastAsia="仿宋_GB2312"/>
          <w:sz w:val="32"/>
        </w:rPr>
      </w:pPr>
      <w:proofErr w:type="gramStart"/>
      <w:r w:rsidRPr="00D3144F">
        <w:rPr>
          <w:rFonts w:eastAsia="仿宋_GB2312"/>
          <w:sz w:val="32"/>
        </w:rPr>
        <w:t>华电团</w:t>
      </w:r>
      <w:r w:rsidRPr="006E6538">
        <w:rPr>
          <w:rFonts w:ascii="Times New Roman" w:eastAsia="仿宋_GB2312" w:hAnsi="Times New Roman" w:cs="Times New Roman"/>
          <w:sz w:val="32"/>
        </w:rPr>
        <w:t>〔</w:t>
      </w:r>
      <w:r w:rsidRPr="006E6538">
        <w:rPr>
          <w:rFonts w:ascii="Times New Roman" w:eastAsia="仿宋_GB2312" w:hAnsi="Times New Roman" w:cs="Times New Roman"/>
          <w:sz w:val="32"/>
        </w:rPr>
        <w:t>2022</w:t>
      </w:r>
      <w:r w:rsidRPr="006E6538">
        <w:rPr>
          <w:rFonts w:ascii="Times New Roman" w:eastAsia="仿宋_GB2312" w:hAnsi="Times New Roman" w:cs="Times New Roman"/>
          <w:sz w:val="32"/>
        </w:rPr>
        <w:t>〕</w:t>
      </w:r>
      <w:proofErr w:type="gramEnd"/>
      <w:r w:rsidRPr="006E6538">
        <w:rPr>
          <w:rFonts w:ascii="Times New Roman" w:eastAsia="仿宋_GB2312" w:hAnsi="Times New Roman" w:cs="Times New Roman"/>
          <w:sz w:val="32"/>
        </w:rPr>
        <w:t>2</w:t>
      </w:r>
      <w:r w:rsidRPr="00D3144F">
        <w:rPr>
          <w:rFonts w:eastAsia="仿宋_GB2312"/>
          <w:sz w:val="32"/>
        </w:rPr>
        <w:t>号</w:t>
      </w:r>
    </w:p>
    <w:p w14:paraId="4409A7A9" w14:textId="193A5240" w:rsidR="006E6538" w:rsidRPr="00D3144F" w:rsidRDefault="006E6538" w:rsidP="006E6538">
      <w:pPr>
        <w:spacing w:line="0" w:lineRule="atLeast"/>
        <w:jc w:val="center"/>
        <w:rPr>
          <w:b/>
          <w:bCs/>
          <w:sz w:val="36"/>
        </w:rPr>
      </w:pPr>
      <w:r w:rsidRPr="00D3144F">
        <w:rPr>
          <w:noProof/>
        </w:rPr>
        <mc:AlternateContent>
          <mc:Choice Requires="wps">
            <w:drawing>
              <wp:anchor distT="0" distB="0" distL="114300" distR="114300" simplePos="0" relativeHeight="251660288" behindDoc="0" locked="0" layoutInCell="1" allowOverlap="1" wp14:anchorId="41CEADDB" wp14:editId="7F6678EF">
                <wp:simplePos x="0" y="0"/>
                <wp:positionH relativeFrom="column">
                  <wp:posOffset>-170180</wp:posOffset>
                </wp:positionH>
                <wp:positionV relativeFrom="paragraph">
                  <wp:posOffset>132715</wp:posOffset>
                </wp:positionV>
                <wp:extent cx="2835275" cy="635"/>
                <wp:effectExtent l="20320" t="18415" r="2095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E1E83"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0.45pt" to="20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" strokecolor="red" strokeweight="2.25pt"/>
            </w:pict>
          </mc:Fallback>
        </mc:AlternateContent>
      </w:r>
      <w:r w:rsidRPr="00D3144F">
        <w:rPr>
          <w:noProof/>
        </w:rPr>
        <mc:AlternateContent>
          <mc:Choice Requires="wps">
            <w:drawing>
              <wp:anchor distT="0" distB="0" distL="114300" distR="114300" simplePos="0" relativeHeight="251659264" behindDoc="0" locked="0" layoutInCell="1" allowOverlap="1" wp14:anchorId="30F08CDE" wp14:editId="46F4F119">
                <wp:simplePos x="0" y="0"/>
                <wp:positionH relativeFrom="column">
                  <wp:posOffset>2943860</wp:posOffset>
                </wp:positionH>
                <wp:positionV relativeFrom="paragraph">
                  <wp:posOffset>132715</wp:posOffset>
                </wp:positionV>
                <wp:extent cx="2884805" cy="0"/>
                <wp:effectExtent l="19685" t="18415" r="19685" b="196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805"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7A6EE1"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8pt,10.45pt" to="458.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" strokecolor="red" strokeweight="2.25pt">
                <v:fill o:detectmouseclick="t"/>
              </v:line>
            </w:pict>
          </mc:Fallback>
        </mc:AlternateContent>
      </w:r>
      <w:r w:rsidRPr="00D3144F">
        <w:rPr>
          <w:b/>
          <w:noProof/>
          <w:sz w:val="36"/>
        </w:rPr>
        <w:drawing>
          <wp:inline distT="0" distB="0" distL="0" distR="0" wp14:anchorId="1758E01E" wp14:editId="14844CF2">
            <wp:extent cx="254635" cy="270510"/>
            <wp:effectExtent l="0" t="0" r="0" b="0"/>
            <wp:docPr id="1" name="图片 1" descr="五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五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70510"/>
                    </a:xfrm>
                    <a:prstGeom prst="rect">
                      <a:avLst/>
                    </a:prstGeom>
                    <a:noFill/>
                    <a:ln>
                      <a:noFill/>
                    </a:ln>
                  </pic:spPr>
                </pic:pic>
              </a:graphicData>
            </a:graphic>
          </wp:inline>
        </w:drawing>
      </w:r>
    </w:p>
    <w:p w14:paraId="4171D815" w14:textId="77777777" w:rsidR="006E6538" w:rsidRPr="00D3144F" w:rsidRDefault="006E6538" w:rsidP="006E6538">
      <w:pPr>
        <w:jc w:val="center"/>
        <w:rPr>
          <w:rFonts w:eastAsia="黑体"/>
          <w:sz w:val="44"/>
          <w:szCs w:val="44"/>
        </w:rPr>
      </w:pPr>
    </w:p>
    <w:p w14:paraId="0D6A4B12" w14:textId="77777777" w:rsidR="006E6538" w:rsidRDefault="006E6538" w:rsidP="00CF33AC">
      <w:pPr>
        <w:widowControl/>
        <w:spacing w:line="560" w:lineRule="exact"/>
        <w:jc w:val="center"/>
        <w:rPr>
          <w:rFonts w:ascii="Times New Roman" w:eastAsia="方正小标宋简体" w:hAnsi="Times New Roman" w:cs="Times New Roman"/>
          <w:sz w:val="44"/>
          <w:szCs w:val="44"/>
        </w:rPr>
      </w:pPr>
    </w:p>
    <w:p w14:paraId="4D28D425" w14:textId="5D838591" w:rsidR="00B62D6B" w:rsidRDefault="00B62D6B" w:rsidP="00B62D6B">
      <w:pPr>
        <w:widowControl/>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关于印发《</w:t>
      </w:r>
      <w:r>
        <w:rPr>
          <w:rFonts w:ascii="Times New Roman" w:eastAsia="方正小标宋简体" w:hAnsi="Times New Roman" w:cs="Times New Roman"/>
          <w:sz w:val="44"/>
          <w:szCs w:val="44"/>
        </w:rPr>
        <w:t>华北电力大学学生</w:t>
      </w:r>
      <w:r>
        <w:rPr>
          <w:rFonts w:ascii="Times New Roman" w:eastAsia="方正小标宋简体" w:hAnsi="Times New Roman" w:cs="Times New Roman" w:hint="eastAsia"/>
          <w:sz w:val="44"/>
          <w:szCs w:val="44"/>
        </w:rPr>
        <w:t>组织（社团）成员</w:t>
      </w:r>
      <w:r>
        <w:rPr>
          <w:rFonts w:ascii="Times New Roman" w:eastAsia="方正小标宋简体" w:hAnsi="Times New Roman" w:cs="Times New Roman"/>
          <w:sz w:val="44"/>
          <w:szCs w:val="44"/>
        </w:rPr>
        <w:t>社会工作考核办法</w:t>
      </w:r>
      <w:r>
        <w:rPr>
          <w:rFonts w:ascii="Times New Roman" w:eastAsia="方正小标宋简体" w:hAnsi="Times New Roman" w:cs="Times New Roman" w:hint="eastAsia"/>
          <w:sz w:val="44"/>
          <w:szCs w:val="44"/>
        </w:rPr>
        <w:t>》的通知</w:t>
      </w:r>
    </w:p>
    <w:p w14:paraId="681D55A8" w14:textId="5C4D25E5" w:rsidR="00B62D6B" w:rsidRDefault="00B62D6B" w:rsidP="00B62D6B">
      <w:pPr>
        <w:widowControl/>
        <w:spacing w:line="560" w:lineRule="exact"/>
        <w:jc w:val="left"/>
        <w:rPr>
          <w:rFonts w:ascii="仿宋_GB2312" w:eastAsia="仿宋_GB2312" w:hAnsi="Times New Roman" w:cs="Times New Roman"/>
          <w:sz w:val="44"/>
          <w:szCs w:val="44"/>
        </w:rPr>
      </w:pPr>
    </w:p>
    <w:p w14:paraId="16B3AE77" w14:textId="46C641A9" w:rsidR="00B62D6B" w:rsidRPr="008138D6" w:rsidRDefault="00B62D6B" w:rsidP="00B62D6B">
      <w:pPr>
        <w:widowControl/>
        <w:spacing w:line="560" w:lineRule="exact"/>
        <w:jc w:val="left"/>
        <w:rPr>
          <w:rFonts w:ascii="楷体_GB2312" w:eastAsia="楷体_GB2312" w:hAnsi="Times New Roman" w:cs="Times New Roman"/>
          <w:sz w:val="32"/>
          <w:szCs w:val="44"/>
        </w:rPr>
      </w:pPr>
      <w:r w:rsidRPr="008138D6">
        <w:rPr>
          <w:rFonts w:ascii="楷体_GB2312" w:eastAsia="楷体_GB2312" w:hAnsi="Times New Roman" w:cs="Times New Roman" w:hint="eastAsia"/>
          <w:sz w:val="32"/>
          <w:szCs w:val="44"/>
        </w:rPr>
        <w:t>校直各单位：</w:t>
      </w:r>
    </w:p>
    <w:p w14:paraId="156AFD7A" w14:textId="37ADD94D" w:rsidR="008138D6" w:rsidRDefault="008D3B97" w:rsidP="008138D6">
      <w:pPr>
        <w:widowControl/>
        <w:spacing w:line="560" w:lineRule="exact"/>
        <w:ind w:firstLineChars="200" w:firstLine="640"/>
        <w:rPr>
          <w:rFonts w:ascii="楷体_GB2312" w:eastAsia="楷体_GB2312" w:hAnsi="Times New Roman" w:cs="Times New Roman"/>
          <w:sz w:val="32"/>
          <w:szCs w:val="44"/>
        </w:rPr>
      </w:pPr>
      <w:r w:rsidRPr="008138D6">
        <w:rPr>
          <w:rFonts w:ascii="楷体_GB2312" w:eastAsia="楷体_GB2312" w:hAnsi="Times New Roman" w:cs="Times New Roman" w:hint="eastAsia"/>
          <w:sz w:val="32"/>
          <w:szCs w:val="44"/>
        </w:rPr>
        <w:t>为切实</w:t>
      </w:r>
      <w:r w:rsidR="002A1C17" w:rsidRPr="008138D6">
        <w:rPr>
          <w:rFonts w:ascii="楷体_GB2312" w:eastAsia="楷体_GB2312" w:hAnsi="Times New Roman" w:cs="Times New Roman" w:hint="eastAsia"/>
          <w:sz w:val="32"/>
          <w:szCs w:val="44"/>
        </w:rPr>
        <w:t>加强学生组织（社团）成员思想政治教育，教育引导学生组织（社团）成员在社会工作的实践中受教育、长才干、作贡献，根据我校</w:t>
      </w:r>
      <w:r w:rsidR="008F0863" w:rsidRPr="001F743B">
        <w:rPr>
          <w:rFonts w:ascii="楷体_GB2312" w:eastAsia="楷体_GB2312" w:hAnsi="Times New Roman" w:cs="Times New Roman" w:hint="eastAsia"/>
          <w:sz w:val="32"/>
          <w:szCs w:val="44"/>
        </w:rPr>
        <w:t>《华北电力大学本科生综合素质测评实施办法</w:t>
      </w:r>
      <w:r w:rsidR="008F0863" w:rsidRPr="008138D6">
        <w:rPr>
          <w:rFonts w:ascii="楷体_GB2312" w:eastAsia="楷体_GB2312" w:hAnsi="Times New Roman" w:cs="Times New Roman" w:hint="eastAsia"/>
          <w:sz w:val="32"/>
          <w:szCs w:val="44"/>
        </w:rPr>
        <w:t>》（华电校学〔</w:t>
      </w:r>
      <w:r w:rsidR="008F0863" w:rsidRPr="00A87D14">
        <w:rPr>
          <w:rFonts w:ascii="Times New Roman" w:eastAsia="楷体_GB2312" w:hAnsi="Times New Roman" w:cs="Times New Roman" w:hint="eastAsia"/>
          <w:sz w:val="32"/>
          <w:szCs w:val="44"/>
        </w:rPr>
        <w:t>202</w:t>
      </w:r>
      <w:r w:rsidR="008F0863" w:rsidRPr="00A87D14">
        <w:rPr>
          <w:rFonts w:ascii="Times New Roman" w:eastAsia="楷体_GB2312" w:hAnsi="Times New Roman" w:cs="Times New Roman"/>
          <w:sz w:val="32"/>
          <w:szCs w:val="44"/>
        </w:rPr>
        <w:t>0</w:t>
      </w:r>
      <w:r w:rsidR="008F0863" w:rsidRPr="008138D6">
        <w:rPr>
          <w:rFonts w:ascii="楷体_GB2312" w:eastAsia="楷体_GB2312" w:hAnsi="Times New Roman" w:cs="Times New Roman" w:hint="eastAsia"/>
          <w:sz w:val="32"/>
          <w:szCs w:val="44"/>
        </w:rPr>
        <w:t>〕</w:t>
      </w:r>
      <w:r w:rsidR="008F0863" w:rsidRPr="00A87D14">
        <w:rPr>
          <w:rFonts w:ascii="Times New Roman" w:eastAsia="楷体_GB2312" w:hAnsi="Times New Roman" w:cs="Times New Roman"/>
          <w:sz w:val="32"/>
          <w:szCs w:val="44"/>
        </w:rPr>
        <w:t>7</w:t>
      </w:r>
      <w:r w:rsidR="008F0863" w:rsidRPr="008138D6">
        <w:rPr>
          <w:rFonts w:ascii="楷体_GB2312" w:eastAsia="楷体_GB2312" w:hAnsi="Times New Roman" w:cs="Times New Roman" w:hint="eastAsia"/>
          <w:sz w:val="32"/>
          <w:szCs w:val="44"/>
        </w:rPr>
        <w:t>号）</w:t>
      </w:r>
      <w:r w:rsidR="008F0863">
        <w:rPr>
          <w:rFonts w:ascii="楷体_GB2312" w:eastAsia="楷体_GB2312" w:hAnsi="Times New Roman" w:cs="Times New Roman" w:hint="eastAsia"/>
          <w:sz w:val="32"/>
          <w:szCs w:val="44"/>
        </w:rPr>
        <w:t>、</w:t>
      </w:r>
      <w:bookmarkStart w:id="0" w:name="_Hlk113632511"/>
      <w:r w:rsidR="002A1C17" w:rsidRPr="008138D6">
        <w:rPr>
          <w:rFonts w:ascii="楷体_GB2312" w:eastAsia="楷体_GB2312" w:hAnsi="Times New Roman" w:cs="Times New Roman" w:hint="eastAsia"/>
          <w:sz w:val="32"/>
          <w:szCs w:val="44"/>
        </w:rPr>
        <w:t>《华北电力大学研究生综合测评实施办法）》</w:t>
      </w:r>
      <w:bookmarkEnd w:id="0"/>
      <w:r w:rsidR="002A1C17" w:rsidRPr="008138D6">
        <w:rPr>
          <w:rFonts w:ascii="楷体_GB2312" w:eastAsia="楷体_GB2312" w:hAnsi="Times New Roman" w:cs="Times New Roman" w:hint="eastAsia"/>
          <w:sz w:val="32"/>
          <w:szCs w:val="44"/>
        </w:rPr>
        <w:t>（华电校学〔</w:t>
      </w:r>
      <w:r w:rsidR="002A1C17" w:rsidRPr="00A87D14">
        <w:rPr>
          <w:rFonts w:ascii="Times New Roman" w:eastAsia="楷体_GB2312" w:hAnsi="Times New Roman" w:cs="Times New Roman" w:hint="eastAsia"/>
          <w:sz w:val="32"/>
          <w:szCs w:val="44"/>
        </w:rPr>
        <w:t>2021</w:t>
      </w:r>
      <w:r w:rsidR="002A1C17" w:rsidRPr="008138D6">
        <w:rPr>
          <w:rFonts w:ascii="楷体_GB2312" w:eastAsia="楷体_GB2312" w:hAnsi="Times New Roman" w:cs="Times New Roman" w:hint="eastAsia"/>
          <w:sz w:val="32"/>
          <w:szCs w:val="44"/>
        </w:rPr>
        <w:t>〕</w:t>
      </w:r>
      <w:r w:rsidR="002A1C17" w:rsidRPr="00A87D14">
        <w:rPr>
          <w:rFonts w:ascii="Times New Roman" w:eastAsia="楷体_GB2312" w:hAnsi="Times New Roman" w:cs="Times New Roman"/>
          <w:sz w:val="32"/>
          <w:szCs w:val="44"/>
        </w:rPr>
        <w:t>11</w:t>
      </w:r>
      <w:r w:rsidR="002A1C17" w:rsidRPr="008138D6">
        <w:rPr>
          <w:rFonts w:ascii="楷体_GB2312" w:eastAsia="楷体_GB2312" w:hAnsi="Times New Roman" w:cs="Times New Roman" w:hint="eastAsia"/>
          <w:sz w:val="32"/>
          <w:szCs w:val="44"/>
        </w:rPr>
        <w:t>号）等</w:t>
      </w:r>
      <w:r w:rsidR="008138D6" w:rsidRPr="008138D6">
        <w:rPr>
          <w:rFonts w:ascii="楷体_GB2312" w:eastAsia="楷体_GB2312" w:hAnsi="Times New Roman" w:cs="Times New Roman" w:hint="eastAsia"/>
          <w:sz w:val="32"/>
          <w:szCs w:val="44"/>
        </w:rPr>
        <w:t>有关规定，结合学校实际，制定了《华北电力大学学生组织（社团）成员社会工作考核办法》，</w:t>
      </w:r>
      <w:r w:rsidR="003D32E4">
        <w:rPr>
          <w:rFonts w:ascii="楷体_GB2312" w:eastAsia="楷体_GB2312" w:hAnsi="Times New Roman" w:cs="Times New Roman" w:hint="eastAsia"/>
          <w:sz w:val="32"/>
          <w:szCs w:val="44"/>
        </w:rPr>
        <w:t>经学校团委常委会</w:t>
      </w:r>
      <w:r w:rsidR="00A676EA">
        <w:rPr>
          <w:rFonts w:ascii="楷体_GB2312" w:eastAsia="楷体_GB2312" w:hAnsi="Times New Roman" w:cs="Times New Roman" w:hint="eastAsia"/>
          <w:sz w:val="32"/>
          <w:szCs w:val="44"/>
        </w:rPr>
        <w:t>会议</w:t>
      </w:r>
      <w:r w:rsidR="00683FC5">
        <w:rPr>
          <w:rFonts w:ascii="楷体_GB2312" w:eastAsia="楷体_GB2312" w:hAnsi="Times New Roman" w:cs="Times New Roman" w:hint="eastAsia"/>
          <w:sz w:val="32"/>
          <w:szCs w:val="44"/>
        </w:rPr>
        <w:t>审议通过</w:t>
      </w:r>
      <w:r w:rsidR="003D32E4">
        <w:rPr>
          <w:rFonts w:ascii="楷体_GB2312" w:eastAsia="楷体_GB2312" w:hAnsi="Times New Roman" w:cs="Times New Roman" w:hint="eastAsia"/>
          <w:sz w:val="32"/>
          <w:szCs w:val="44"/>
        </w:rPr>
        <w:t>，</w:t>
      </w:r>
      <w:r w:rsidR="008138D6" w:rsidRPr="008138D6">
        <w:rPr>
          <w:rFonts w:ascii="楷体_GB2312" w:eastAsia="楷体_GB2312" w:hAnsi="Times New Roman" w:cs="Times New Roman" w:hint="eastAsia"/>
          <w:sz w:val="32"/>
          <w:szCs w:val="44"/>
        </w:rPr>
        <w:t>现予以印发，请遵照执行。</w:t>
      </w:r>
    </w:p>
    <w:p w14:paraId="6990AEA1" w14:textId="77777777" w:rsidR="004F5BA0" w:rsidRPr="004F5BA0" w:rsidRDefault="004F5BA0" w:rsidP="008138D6">
      <w:pPr>
        <w:widowControl/>
        <w:spacing w:line="560" w:lineRule="exact"/>
        <w:ind w:firstLineChars="200" w:firstLine="640"/>
        <w:rPr>
          <w:rFonts w:ascii="楷体_GB2312" w:eastAsia="楷体_GB2312" w:hAnsi="Times New Roman" w:cs="Times New Roman"/>
          <w:sz w:val="32"/>
          <w:szCs w:val="44"/>
        </w:rPr>
      </w:pPr>
    </w:p>
    <w:p w14:paraId="50FB4E48" w14:textId="65E936A1" w:rsidR="00B62D6B" w:rsidRPr="001F743B" w:rsidRDefault="008138D6" w:rsidP="0066027C">
      <w:pPr>
        <w:widowControl/>
        <w:spacing w:beforeLines="100" w:before="312" w:line="560" w:lineRule="exact"/>
        <w:ind w:right="641" w:firstLineChars="200" w:firstLine="640"/>
        <w:jc w:val="right"/>
        <w:rPr>
          <w:rFonts w:ascii="楷体_GB2312" w:eastAsia="楷体_GB2312" w:hAnsi="Times New Roman" w:cs="Times New Roman"/>
          <w:sz w:val="32"/>
          <w:szCs w:val="44"/>
        </w:rPr>
      </w:pPr>
      <w:r w:rsidRPr="008138D6">
        <w:rPr>
          <w:rFonts w:ascii="Times New Roman" w:eastAsia="楷体_GB2312" w:hAnsi="Times New Roman" w:cs="Times New Roman"/>
          <w:sz w:val="32"/>
          <w:szCs w:val="44"/>
        </w:rPr>
        <w:t>2022</w:t>
      </w:r>
      <w:r w:rsidRPr="008138D6">
        <w:rPr>
          <w:rFonts w:ascii="楷体_GB2312" w:eastAsia="楷体_GB2312" w:hAnsi="Times New Roman" w:cs="Times New Roman" w:hint="eastAsia"/>
          <w:sz w:val="32"/>
          <w:szCs w:val="44"/>
        </w:rPr>
        <w:t>年</w:t>
      </w:r>
      <w:r w:rsidRPr="008138D6">
        <w:rPr>
          <w:rFonts w:ascii="Times New Roman" w:eastAsia="楷体_GB2312" w:hAnsi="Times New Roman" w:cs="Times New Roman"/>
          <w:sz w:val="32"/>
          <w:szCs w:val="44"/>
        </w:rPr>
        <w:t>9</w:t>
      </w:r>
      <w:r w:rsidRPr="008138D6">
        <w:rPr>
          <w:rFonts w:ascii="楷体_GB2312" w:eastAsia="楷体_GB2312" w:hAnsi="Times New Roman" w:cs="Times New Roman" w:hint="eastAsia"/>
          <w:sz w:val="32"/>
          <w:szCs w:val="44"/>
        </w:rPr>
        <w:t>月</w:t>
      </w:r>
      <w:r w:rsidR="00AA3CE8">
        <w:rPr>
          <w:rFonts w:ascii="Times New Roman" w:eastAsia="楷体_GB2312" w:hAnsi="Times New Roman" w:cs="Times New Roman"/>
          <w:sz w:val="32"/>
          <w:szCs w:val="44"/>
        </w:rPr>
        <w:t>13</w:t>
      </w:r>
      <w:r w:rsidRPr="008138D6">
        <w:rPr>
          <w:rFonts w:ascii="楷体_GB2312" w:eastAsia="楷体_GB2312" w:hAnsi="Times New Roman" w:cs="Times New Roman" w:hint="eastAsia"/>
          <w:sz w:val="32"/>
          <w:szCs w:val="44"/>
        </w:rPr>
        <w:t>日</w:t>
      </w:r>
    </w:p>
    <w:p w14:paraId="16A2ACA5" w14:textId="77777777" w:rsidR="00AD39A6" w:rsidRDefault="00AD39A6" w:rsidP="00CF33AC">
      <w:pPr>
        <w:widowControl/>
        <w:spacing w:line="560" w:lineRule="exact"/>
        <w:jc w:val="center"/>
        <w:rPr>
          <w:rFonts w:ascii="Times New Roman" w:eastAsia="方正小标宋简体" w:hAnsi="Times New Roman" w:cs="Times New Roman"/>
          <w:sz w:val="44"/>
          <w:szCs w:val="44"/>
        </w:rPr>
      </w:pPr>
    </w:p>
    <w:p w14:paraId="2CE167DC" w14:textId="3B5A6A09" w:rsidR="00DE1D3F" w:rsidRDefault="001C7413" w:rsidP="00CF33AC">
      <w:pPr>
        <w:widowControl/>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华北电力大学学生</w:t>
      </w:r>
      <w:r w:rsidR="00DE1D3F">
        <w:rPr>
          <w:rFonts w:ascii="Times New Roman" w:eastAsia="方正小标宋简体" w:hAnsi="Times New Roman" w:cs="Times New Roman" w:hint="eastAsia"/>
          <w:sz w:val="44"/>
          <w:szCs w:val="44"/>
        </w:rPr>
        <w:t>组织</w:t>
      </w:r>
      <w:r w:rsidR="00620F35">
        <w:rPr>
          <w:rFonts w:ascii="Times New Roman" w:eastAsia="方正小标宋简体" w:hAnsi="Times New Roman" w:cs="Times New Roman" w:hint="eastAsia"/>
          <w:sz w:val="44"/>
          <w:szCs w:val="44"/>
        </w:rPr>
        <w:t>（</w:t>
      </w:r>
      <w:r w:rsidR="00DE1D3F">
        <w:rPr>
          <w:rFonts w:ascii="Times New Roman" w:eastAsia="方正小标宋简体" w:hAnsi="Times New Roman" w:cs="Times New Roman" w:hint="eastAsia"/>
          <w:sz w:val="44"/>
          <w:szCs w:val="44"/>
        </w:rPr>
        <w:t>社团</w:t>
      </w:r>
      <w:r w:rsidR="00620F35">
        <w:rPr>
          <w:rFonts w:ascii="Times New Roman" w:eastAsia="方正小标宋简体" w:hAnsi="Times New Roman" w:cs="Times New Roman" w:hint="eastAsia"/>
          <w:sz w:val="44"/>
          <w:szCs w:val="44"/>
        </w:rPr>
        <w:t>）</w:t>
      </w:r>
      <w:r w:rsidR="00DE1D3F">
        <w:rPr>
          <w:rFonts w:ascii="Times New Roman" w:eastAsia="方正小标宋简体" w:hAnsi="Times New Roman" w:cs="Times New Roman" w:hint="eastAsia"/>
          <w:sz w:val="44"/>
          <w:szCs w:val="44"/>
        </w:rPr>
        <w:t>成员</w:t>
      </w:r>
    </w:p>
    <w:p w14:paraId="6BBF87BA" w14:textId="6F9B1E2C" w:rsidR="0005690C" w:rsidRDefault="001C7413" w:rsidP="00CF33AC">
      <w:pPr>
        <w:widowControl/>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社会工作考核办法</w:t>
      </w:r>
    </w:p>
    <w:p w14:paraId="2DC6CFE0" w14:textId="77777777" w:rsidR="0005690C" w:rsidRDefault="001C7413">
      <w:pPr>
        <w:tabs>
          <w:tab w:val="left" w:pos="1282"/>
        </w:tabs>
        <w:autoSpaceDE w:val="0"/>
        <w:autoSpaceDN w:val="0"/>
        <w:spacing w:beforeLines="50" w:before="156" w:afterLines="50" w:after="156" w:line="560" w:lineRule="exact"/>
        <w:jc w:val="center"/>
        <w:rPr>
          <w:rFonts w:ascii="Times New Roman" w:eastAsia="黑体" w:hAnsi="Times New Roman" w:cs="Times New Roman"/>
          <w:bCs/>
          <w:kern w:val="0"/>
          <w:sz w:val="32"/>
          <w:szCs w:val="32"/>
          <w:lang w:val="zh-CN" w:bidi="zh-CN"/>
        </w:rPr>
      </w:pPr>
      <w:r>
        <w:rPr>
          <w:rFonts w:ascii="Times New Roman" w:eastAsia="黑体" w:hAnsi="Times New Roman" w:cs="Times New Roman"/>
          <w:bCs/>
          <w:kern w:val="0"/>
          <w:sz w:val="32"/>
          <w:szCs w:val="32"/>
          <w:lang w:val="zh-CN" w:bidi="zh-CN"/>
        </w:rPr>
        <w:t>第一章</w:t>
      </w:r>
      <w:r>
        <w:rPr>
          <w:rFonts w:ascii="Times New Roman" w:eastAsia="黑体" w:hAnsi="Times New Roman" w:cs="Times New Roman"/>
          <w:bCs/>
          <w:kern w:val="0"/>
          <w:sz w:val="32"/>
          <w:szCs w:val="32"/>
          <w:lang w:val="zh-CN" w:bidi="zh-CN"/>
        </w:rPr>
        <w:t xml:space="preserve">  </w:t>
      </w:r>
      <w:r>
        <w:rPr>
          <w:rFonts w:ascii="Times New Roman" w:eastAsia="黑体" w:hAnsi="Times New Roman" w:cs="Times New Roman"/>
          <w:bCs/>
          <w:kern w:val="0"/>
          <w:sz w:val="32"/>
          <w:szCs w:val="32"/>
          <w:lang w:val="zh-CN" w:bidi="zh-CN"/>
        </w:rPr>
        <w:t>总则</w:t>
      </w:r>
    </w:p>
    <w:p w14:paraId="3F218E08" w14:textId="6E4AED10" w:rsidR="0005690C" w:rsidRDefault="001C7413">
      <w:pPr>
        <w:tabs>
          <w:tab w:val="left" w:pos="1282"/>
        </w:tabs>
        <w:autoSpaceDE w:val="0"/>
        <w:autoSpaceDN w:val="0"/>
        <w:spacing w:line="560" w:lineRule="exact"/>
        <w:ind w:firstLineChars="200" w:firstLine="604"/>
        <w:rPr>
          <w:rFonts w:ascii="Times New Roman" w:eastAsia="仿宋_GB2312" w:hAnsi="Times New Roman" w:cs="Times New Roman"/>
          <w:spacing w:val="-9"/>
          <w:kern w:val="0"/>
          <w:sz w:val="32"/>
          <w:szCs w:val="32"/>
          <w:lang w:val="zh-CN" w:bidi="zh-CN"/>
        </w:rPr>
      </w:pPr>
      <w:r>
        <w:rPr>
          <w:rFonts w:ascii="Times New Roman" w:eastAsia="仿宋_GB2312" w:hAnsi="Times New Roman" w:cs="Times New Roman"/>
          <w:spacing w:val="-9"/>
          <w:kern w:val="0"/>
          <w:sz w:val="32"/>
          <w:szCs w:val="32"/>
          <w:lang w:val="zh-CN" w:bidi="zh-CN"/>
        </w:rPr>
        <w:t>第一条</w:t>
      </w:r>
      <w:r>
        <w:rPr>
          <w:rFonts w:ascii="Times New Roman" w:eastAsia="仿宋_GB2312" w:hAnsi="Times New Roman" w:cs="Times New Roman"/>
          <w:spacing w:val="-9"/>
          <w:kern w:val="0"/>
          <w:sz w:val="32"/>
          <w:szCs w:val="32"/>
          <w:lang w:val="zh-CN" w:bidi="zh-CN"/>
        </w:rPr>
        <w:t xml:space="preserve">  </w:t>
      </w:r>
      <w:r>
        <w:rPr>
          <w:rFonts w:ascii="Times New Roman" w:eastAsia="仿宋_GB2312" w:hAnsi="Times New Roman" w:cs="Times New Roman"/>
          <w:spacing w:val="-9"/>
          <w:kern w:val="0"/>
          <w:sz w:val="32"/>
          <w:szCs w:val="32"/>
          <w:lang w:val="zh-CN" w:bidi="zh-CN"/>
        </w:rPr>
        <w:t>为深入贯彻党和国家的教育方针与政策，落实立德树人根本任务，培养德智体美劳全面发展的社会主义建设者和接班人，根据</w:t>
      </w:r>
      <w:r w:rsidR="003E7293">
        <w:rPr>
          <w:rFonts w:ascii="Times New Roman" w:eastAsia="仿宋_GB2312" w:hAnsi="Times New Roman" w:cs="Times New Roman" w:hint="eastAsia"/>
          <w:spacing w:val="-9"/>
          <w:kern w:val="0"/>
          <w:sz w:val="32"/>
          <w:szCs w:val="32"/>
          <w:lang w:val="zh-CN" w:bidi="zh-CN"/>
        </w:rPr>
        <w:t>我校</w:t>
      </w:r>
      <w:r>
        <w:rPr>
          <w:rFonts w:ascii="Times New Roman" w:eastAsia="仿宋_GB2312" w:hAnsi="Times New Roman" w:cs="Times New Roman"/>
          <w:spacing w:val="-9"/>
          <w:kern w:val="0"/>
          <w:sz w:val="32"/>
          <w:szCs w:val="32"/>
          <w:lang w:val="zh-CN" w:bidi="zh-CN"/>
        </w:rPr>
        <w:t>《华北电力大学本科生综合素质测评实施办法》（华</w:t>
      </w:r>
      <w:proofErr w:type="gramStart"/>
      <w:r>
        <w:rPr>
          <w:rFonts w:ascii="Times New Roman" w:eastAsia="仿宋_GB2312" w:hAnsi="Times New Roman" w:cs="Times New Roman"/>
          <w:spacing w:val="-9"/>
          <w:kern w:val="0"/>
          <w:sz w:val="32"/>
          <w:szCs w:val="32"/>
          <w:lang w:val="zh-CN" w:bidi="zh-CN"/>
        </w:rPr>
        <w:t>电校学〔</w:t>
      </w:r>
      <w:r>
        <w:rPr>
          <w:rFonts w:ascii="Times New Roman" w:eastAsia="仿宋_GB2312" w:hAnsi="Times New Roman" w:cs="Times New Roman"/>
          <w:spacing w:val="-9"/>
          <w:kern w:val="0"/>
          <w:sz w:val="32"/>
          <w:szCs w:val="32"/>
          <w:lang w:val="zh-CN" w:bidi="zh-CN"/>
        </w:rPr>
        <w:t>2020</w:t>
      </w:r>
      <w:r>
        <w:rPr>
          <w:rFonts w:ascii="Times New Roman" w:eastAsia="仿宋_GB2312" w:hAnsi="Times New Roman" w:cs="Times New Roman"/>
          <w:spacing w:val="-9"/>
          <w:kern w:val="0"/>
          <w:sz w:val="32"/>
          <w:szCs w:val="32"/>
          <w:lang w:val="zh-CN" w:bidi="zh-CN"/>
        </w:rPr>
        <w:t>〕</w:t>
      </w:r>
      <w:proofErr w:type="gramEnd"/>
      <w:r>
        <w:rPr>
          <w:rFonts w:ascii="Times New Roman" w:eastAsia="仿宋_GB2312" w:hAnsi="Times New Roman" w:cs="Times New Roman"/>
          <w:spacing w:val="-9"/>
          <w:kern w:val="0"/>
          <w:sz w:val="32"/>
          <w:szCs w:val="32"/>
          <w:lang w:val="zh-CN" w:bidi="zh-CN"/>
        </w:rPr>
        <w:t>7</w:t>
      </w:r>
      <w:r>
        <w:rPr>
          <w:rFonts w:ascii="Times New Roman" w:eastAsia="仿宋_GB2312" w:hAnsi="Times New Roman" w:cs="Times New Roman"/>
          <w:spacing w:val="-9"/>
          <w:kern w:val="0"/>
          <w:sz w:val="32"/>
          <w:szCs w:val="32"/>
          <w:lang w:val="zh-CN" w:bidi="zh-CN"/>
        </w:rPr>
        <w:t>号）</w:t>
      </w:r>
      <w:r w:rsidR="00653F34">
        <w:rPr>
          <w:rFonts w:ascii="Times New Roman" w:eastAsia="仿宋_GB2312" w:hAnsi="Times New Roman" w:cs="Times New Roman" w:hint="eastAsia"/>
          <w:spacing w:val="-9"/>
          <w:kern w:val="0"/>
          <w:sz w:val="32"/>
          <w:szCs w:val="32"/>
          <w:lang w:val="zh-CN" w:bidi="zh-CN"/>
        </w:rPr>
        <w:t>、</w:t>
      </w:r>
      <w:r>
        <w:rPr>
          <w:rFonts w:ascii="Times New Roman" w:eastAsia="仿宋_GB2312" w:hAnsi="Times New Roman" w:cs="Times New Roman"/>
          <w:spacing w:val="-9"/>
          <w:kern w:val="0"/>
          <w:sz w:val="32"/>
          <w:szCs w:val="32"/>
          <w:lang w:val="zh-CN" w:bidi="zh-CN"/>
        </w:rPr>
        <w:t>《华北电力大学研究生综合测评实施办法》（华</w:t>
      </w:r>
      <w:proofErr w:type="gramStart"/>
      <w:r>
        <w:rPr>
          <w:rFonts w:ascii="Times New Roman" w:eastAsia="仿宋_GB2312" w:hAnsi="Times New Roman" w:cs="Times New Roman"/>
          <w:spacing w:val="-9"/>
          <w:kern w:val="0"/>
          <w:sz w:val="32"/>
          <w:szCs w:val="32"/>
          <w:lang w:val="zh-CN" w:bidi="zh-CN"/>
        </w:rPr>
        <w:t>电校学〔</w:t>
      </w:r>
      <w:r>
        <w:rPr>
          <w:rFonts w:ascii="Times New Roman" w:eastAsia="仿宋_GB2312" w:hAnsi="Times New Roman" w:cs="Times New Roman"/>
          <w:spacing w:val="-9"/>
          <w:kern w:val="0"/>
          <w:sz w:val="32"/>
          <w:szCs w:val="32"/>
          <w:lang w:val="zh-CN" w:bidi="zh-CN"/>
        </w:rPr>
        <w:t>2021</w:t>
      </w:r>
      <w:proofErr w:type="gramEnd"/>
      <w:r>
        <w:rPr>
          <w:rFonts w:ascii="Times New Roman" w:eastAsia="仿宋_GB2312" w:hAnsi="Times New Roman" w:cs="Times New Roman"/>
          <w:spacing w:val="-9"/>
          <w:kern w:val="0"/>
          <w:sz w:val="32"/>
          <w:szCs w:val="32"/>
          <w:lang w:val="zh-CN" w:bidi="zh-CN"/>
        </w:rPr>
        <w:t>〕</w:t>
      </w:r>
      <w:r>
        <w:rPr>
          <w:rFonts w:ascii="Times New Roman" w:eastAsia="仿宋_GB2312" w:hAnsi="Times New Roman" w:cs="Times New Roman"/>
          <w:spacing w:val="-9"/>
          <w:kern w:val="0"/>
          <w:sz w:val="32"/>
          <w:szCs w:val="32"/>
          <w:lang w:val="zh-CN" w:bidi="zh-CN"/>
        </w:rPr>
        <w:t>11</w:t>
      </w:r>
      <w:r>
        <w:rPr>
          <w:rFonts w:ascii="Times New Roman" w:eastAsia="仿宋_GB2312" w:hAnsi="Times New Roman" w:cs="Times New Roman"/>
          <w:spacing w:val="-9"/>
          <w:kern w:val="0"/>
          <w:sz w:val="32"/>
          <w:szCs w:val="32"/>
          <w:lang w:val="zh-CN" w:bidi="zh-CN"/>
        </w:rPr>
        <w:t>号）</w:t>
      </w:r>
      <w:r w:rsidR="00653F34">
        <w:rPr>
          <w:rFonts w:ascii="Times New Roman" w:eastAsia="仿宋_GB2312" w:hAnsi="Times New Roman" w:cs="Times New Roman" w:hint="eastAsia"/>
          <w:spacing w:val="-9"/>
          <w:kern w:val="0"/>
          <w:sz w:val="32"/>
          <w:szCs w:val="32"/>
          <w:lang w:val="zh-CN" w:bidi="zh-CN"/>
        </w:rPr>
        <w:t>等有关规定</w:t>
      </w:r>
      <w:r>
        <w:rPr>
          <w:rFonts w:ascii="Times New Roman" w:eastAsia="仿宋_GB2312" w:hAnsi="Times New Roman" w:cs="Times New Roman"/>
          <w:spacing w:val="-9"/>
          <w:kern w:val="0"/>
          <w:sz w:val="32"/>
          <w:szCs w:val="32"/>
          <w:lang w:val="zh-CN" w:bidi="zh-CN"/>
        </w:rPr>
        <w:t>，结合学校实际，制定本办法。</w:t>
      </w:r>
    </w:p>
    <w:p w14:paraId="05529197" w14:textId="77777777" w:rsidR="0005690C" w:rsidRDefault="001C7413">
      <w:pPr>
        <w:widowControl/>
        <w:spacing w:line="56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第二条</w:t>
      </w:r>
      <w:r>
        <w:rPr>
          <w:rFonts w:ascii="Times New Roman" w:eastAsia="仿宋_GB2312" w:hAnsi="Times New Roman" w:cs="Times New Roman"/>
          <w:kern w:val="0"/>
          <w:sz w:val="32"/>
        </w:rPr>
        <w:t xml:space="preserve">  </w:t>
      </w:r>
      <w:r>
        <w:rPr>
          <w:rFonts w:ascii="Times New Roman" w:eastAsia="仿宋_GB2312" w:hAnsi="Times New Roman" w:cs="Times New Roman"/>
          <w:kern w:val="0"/>
          <w:sz w:val="32"/>
        </w:rPr>
        <w:t>学生社会工作考核是学生思想政治教育的重要环节，旨在通过树立目标、明确导向，推动学生自我教育、自我管理、自我服务，总结阶段性成长历程，促进学生全面发展和健康成长成才。</w:t>
      </w:r>
    </w:p>
    <w:p w14:paraId="4BA808AC" w14:textId="77777777" w:rsidR="0005690C" w:rsidRDefault="001C7413">
      <w:pPr>
        <w:widowControl/>
        <w:spacing w:line="56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第三条</w:t>
      </w:r>
      <w:r>
        <w:rPr>
          <w:rFonts w:ascii="Times New Roman" w:eastAsia="仿宋_GB2312" w:hAnsi="Times New Roman" w:cs="Times New Roman"/>
          <w:kern w:val="0"/>
          <w:sz w:val="32"/>
        </w:rPr>
        <w:t xml:space="preserve">  </w:t>
      </w:r>
      <w:r>
        <w:rPr>
          <w:rFonts w:ascii="Times New Roman" w:eastAsia="仿宋_GB2312" w:hAnsi="Times New Roman" w:cs="Times New Roman"/>
          <w:kern w:val="0"/>
          <w:sz w:val="32"/>
        </w:rPr>
        <w:t>学生社会工作考核是全方位考核评价学生、开展评奖评优等工作的重要依据，所有学生组织、社团中在籍在校学生均应参加。</w:t>
      </w:r>
    </w:p>
    <w:p w14:paraId="08619EE1" w14:textId="18559133" w:rsidR="0005690C" w:rsidRDefault="001C7413">
      <w:pPr>
        <w:widowControl/>
        <w:spacing w:line="56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kern w:val="0"/>
          <w:sz w:val="32"/>
        </w:rPr>
        <w:t>第四条</w:t>
      </w:r>
      <w:r>
        <w:rPr>
          <w:rFonts w:ascii="Times New Roman" w:eastAsia="仿宋_GB2312" w:hAnsi="Times New Roman" w:cs="Times New Roman"/>
          <w:kern w:val="0"/>
          <w:sz w:val="32"/>
        </w:rPr>
        <w:t xml:space="preserve">  </w:t>
      </w:r>
      <w:r>
        <w:rPr>
          <w:rFonts w:ascii="Times New Roman" w:eastAsia="仿宋_GB2312" w:hAnsi="Times New Roman" w:cs="Times New Roman"/>
          <w:kern w:val="0"/>
          <w:sz w:val="32"/>
        </w:rPr>
        <w:t>坚持从实际出发，具体考核内容应当体现不同学生组织、</w:t>
      </w:r>
      <w:r w:rsidR="00390E4A">
        <w:rPr>
          <w:rFonts w:ascii="Times New Roman" w:eastAsia="仿宋_GB2312" w:hAnsi="Times New Roman" w:cs="Times New Roman" w:hint="eastAsia"/>
          <w:kern w:val="0"/>
          <w:sz w:val="32"/>
        </w:rPr>
        <w:t>社团和</w:t>
      </w:r>
      <w:r>
        <w:rPr>
          <w:rFonts w:ascii="Times New Roman" w:eastAsia="仿宋_GB2312" w:hAnsi="Times New Roman" w:cs="Times New Roman"/>
          <w:kern w:val="0"/>
          <w:sz w:val="32"/>
        </w:rPr>
        <w:t>不同职务的工作特点。</w:t>
      </w:r>
    </w:p>
    <w:p w14:paraId="2418E2E6" w14:textId="77777777" w:rsidR="0005690C" w:rsidRDefault="001C7413">
      <w:pPr>
        <w:widowControl/>
        <w:spacing w:beforeLines="50" w:before="156" w:afterLines="50" w:after="156" w:line="560" w:lineRule="exact"/>
        <w:jc w:val="center"/>
        <w:rPr>
          <w:rFonts w:ascii="Times New Roman" w:eastAsia="黑体" w:hAnsi="Times New Roman" w:cs="Times New Roman"/>
          <w:bCs/>
          <w:kern w:val="0"/>
          <w:sz w:val="32"/>
        </w:rPr>
      </w:pPr>
      <w:r>
        <w:rPr>
          <w:rFonts w:ascii="Times New Roman" w:eastAsia="黑体" w:hAnsi="Times New Roman" w:cs="Times New Roman"/>
          <w:bCs/>
          <w:kern w:val="0"/>
          <w:sz w:val="32"/>
        </w:rPr>
        <w:t>第二章</w:t>
      </w:r>
      <w:r>
        <w:rPr>
          <w:rFonts w:ascii="Times New Roman" w:eastAsia="黑体" w:hAnsi="Times New Roman" w:cs="Times New Roman"/>
          <w:bCs/>
          <w:kern w:val="0"/>
          <w:sz w:val="32"/>
        </w:rPr>
        <w:t xml:space="preserve">  </w:t>
      </w:r>
      <w:r>
        <w:rPr>
          <w:rFonts w:ascii="Times New Roman" w:eastAsia="黑体" w:hAnsi="Times New Roman" w:cs="Times New Roman"/>
          <w:bCs/>
          <w:kern w:val="0"/>
          <w:sz w:val="32"/>
        </w:rPr>
        <w:t>组织机构</w:t>
      </w:r>
    </w:p>
    <w:p w14:paraId="69C55E21" w14:textId="165DBD54" w:rsidR="0005690C" w:rsidRDefault="001C7413">
      <w:pPr>
        <w:widowControl/>
        <w:spacing w:line="560" w:lineRule="exact"/>
        <w:ind w:firstLineChars="200" w:firstLine="640"/>
        <w:rPr>
          <w:rFonts w:ascii="Times New Roman" w:eastAsia="仿宋_GB2312" w:hAnsi="Times New Roman" w:cs="Times New Roman"/>
          <w:kern w:val="0"/>
          <w:sz w:val="24"/>
          <w:szCs w:val="21"/>
        </w:rPr>
      </w:pPr>
      <w:r>
        <w:rPr>
          <w:rFonts w:ascii="Times New Roman" w:eastAsia="仿宋_GB2312" w:hAnsi="Times New Roman" w:cs="Times New Roman"/>
          <w:bCs/>
          <w:kern w:val="0"/>
          <w:sz w:val="32"/>
        </w:rPr>
        <w:t>第</w:t>
      </w:r>
      <w:r>
        <w:rPr>
          <w:rFonts w:ascii="Times New Roman" w:eastAsia="仿宋_GB2312" w:hAnsi="Times New Roman" w:cs="Times New Roman" w:hint="eastAsia"/>
          <w:bCs/>
          <w:kern w:val="0"/>
          <w:sz w:val="32"/>
        </w:rPr>
        <w:t>五</w:t>
      </w:r>
      <w:r>
        <w:rPr>
          <w:rFonts w:ascii="Times New Roman" w:eastAsia="仿宋_GB2312" w:hAnsi="Times New Roman" w:cs="Times New Roman"/>
          <w:bCs/>
          <w:kern w:val="0"/>
          <w:sz w:val="32"/>
        </w:rPr>
        <w:t>条</w:t>
      </w:r>
      <w:r>
        <w:rPr>
          <w:rFonts w:ascii="Times New Roman" w:eastAsia="仿宋_GB2312" w:hAnsi="Times New Roman" w:cs="Times New Roman"/>
          <w:bCs/>
          <w:kern w:val="0"/>
          <w:sz w:val="32"/>
        </w:rPr>
        <w:t xml:space="preserve">  </w:t>
      </w:r>
      <w:r>
        <w:rPr>
          <w:rFonts w:ascii="Times New Roman" w:eastAsia="仿宋_GB2312" w:hAnsi="Times New Roman" w:cs="Times New Roman"/>
          <w:kern w:val="0"/>
          <w:sz w:val="32"/>
        </w:rPr>
        <w:t>学生社会工作考核工作由</w:t>
      </w:r>
      <w:r w:rsidR="00390E4A">
        <w:rPr>
          <w:rFonts w:ascii="Times New Roman" w:eastAsia="仿宋_GB2312" w:hAnsi="Times New Roman" w:cs="Times New Roman" w:hint="eastAsia"/>
          <w:kern w:val="0"/>
          <w:sz w:val="32"/>
        </w:rPr>
        <w:t>党委学生工作部</w:t>
      </w:r>
      <w:r>
        <w:rPr>
          <w:rFonts w:ascii="Times New Roman" w:eastAsia="仿宋_GB2312" w:hAnsi="Times New Roman" w:cs="Times New Roman"/>
          <w:kern w:val="0"/>
          <w:sz w:val="32"/>
        </w:rPr>
        <w:t>牵头组织，团委、各院系等相关单位配合实施。</w:t>
      </w:r>
      <w:r>
        <w:rPr>
          <w:rFonts w:ascii="Times New Roman" w:eastAsia="仿宋_GB2312" w:hAnsi="Times New Roman" w:cs="Times New Roman"/>
          <w:bCs/>
          <w:kern w:val="0"/>
          <w:sz w:val="32"/>
        </w:rPr>
        <w:t>校学生组织的成员由团委负责考核；各</w:t>
      </w:r>
      <w:r w:rsidR="00927FBC">
        <w:rPr>
          <w:rFonts w:ascii="Times New Roman" w:eastAsia="仿宋_GB2312" w:hAnsi="Times New Roman" w:cs="Times New Roman" w:hint="eastAsia"/>
          <w:bCs/>
          <w:kern w:val="0"/>
          <w:sz w:val="32"/>
        </w:rPr>
        <w:t>学生</w:t>
      </w:r>
      <w:r w:rsidR="00927FBC">
        <w:rPr>
          <w:rFonts w:ascii="Times New Roman" w:eastAsia="仿宋_GB2312" w:hAnsi="Times New Roman" w:cs="Times New Roman"/>
          <w:bCs/>
          <w:kern w:val="0"/>
          <w:sz w:val="32"/>
        </w:rPr>
        <w:t>社团成员由所在社团业务指导单位负责考核，</w:t>
      </w:r>
      <w:r w:rsidR="00927FBC">
        <w:rPr>
          <w:rFonts w:ascii="Times New Roman" w:eastAsia="仿宋_GB2312" w:hAnsi="Times New Roman" w:cs="Times New Roman"/>
          <w:bCs/>
          <w:kern w:val="0"/>
          <w:sz w:val="32"/>
        </w:rPr>
        <w:lastRenderedPageBreak/>
        <w:t>团委负责统筹；</w:t>
      </w:r>
      <w:r w:rsidR="00927FBC">
        <w:rPr>
          <w:rFonts w:ascii="Times New Roman" w:eastAsia="仿宋_GB2312" w:hAnsi="Times New Roman" w:cs="Times New Roman" w:hint="eastAsia"/>
          <w:bCs/>
          <w:kern w:val="0"/>
          <w:sz w:val="32"/>
        </w:rPr>
        <w:t>院</w:t>
      </w:r>
      <w:r w:rsidR="00B16029">
        <w:rPr>
          <w:rFonts w:ascii="Times New Roman" w:eastAsia="仿宋_GB2312" w:hAnsi="Times New Roman" w:cs="Times New Roman" w:hint="eastAsia"/>
          <w:bCs/>
          <w:kern w:val="0"/>
          <w:sz w:val="32"/>
        </w:rPr>
        <w:t>系</w:t>
      </w:r>
      <w:r>
        <w:rPr>
          <w:rFonts w:ascii="Times New Roman" w:eastAsia="仿宋_GB2312" w:hAnsi="Times New Roman" w:cs="Times New Roman"/>
          <w:bCs/>
          <w:kern w:val="0"/>
          <w:sz w:val="32"/>
        </w:rPr>
        <w:t>学生组织的成员、各班级学生</w:t>
      </w:r>
      <w:r>
        <w:rPr>
          <w:rFonts w:ascii="Times New Roman" w:eastAsia="仿宋_GB2312" w:hAnsi="Times New Roman" w:cs="Times New Roman" w:hint="eastAsia"/>
          <w:bCs/>
          <w:kern w:val="0"/>
          <w:sz w:val="32"/>
        </w:rPr>
        <w:t>干部</w:t>
      </w:r>
      <w:r>
        <w:rPr>
          <w:rFonts w:ascii="Times New Roman" w:eastAsia="仿宋_GB2312" w:hAnsi="Times New Roman" w:cs="Times New Roman"/>
          <w:bCs/>
          <w:kern w:val="0"/>
          <w:sz w:val="32"/>
        </w:rPr>
        <w:t>由各</w:t>
      </w:r>
      <w:r w:rsidR="00B16029">
        <w:rPr>
          <w:rFonts w:ascii="Times New Roman" w:eastAsia="仿宋_GB2312" w:hAnsi="Times New Roman" w:cs="Times New Roman" w:hint="eastAsia"/>
          <w:bCs/>
          <w:kern w:val="0"/>
          <w:sz w:val="32"/>
        </w:rPr>
        <w:t>院系</w:t>
      </w:r>
      <w:r>
        <w:rPr>
          <w:rFonts w:ascii="Times New Roman" w:eastAsia="仿宋_GB2312" w:hAnsi="Times New Roman" w:cs="Times New Roman"/>
          <w:bCs/>
          <w:kern w:val="0"/>
          <w:sz w:val="32"/>
        </w:rPr>
        <w:t>负责考核。</w:t>
      </w:r>
    </w:p>
    <w:p w14:paraId="53B90A41" w14:textId="77777777" w:rsidR="0005690C" w:rsidRDefault="001C7413">
      <w:pPr>
        <w:widowControl/>
        <w:spacing w:line="56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bCs/>
          <w:kern w:val="0"/>
          <w:sz w:val="32"/>
        </w:rPr>
        <w:t>第</w:t>
      </w:r>
      <w:r>
        <w:rPr>
          <w:rFonts w:ascii="Times New Roman" w:eastAsia="仿宋_GB2312" w:hAnsi="Times New Roman" w:cs="Times New Roman" w:hint="eastAsia"/>
          <w:bCs/>
          <w:kern w:val="0"/>
          <w:sz w:val="32"/>
        </w:rPr>
        <w:t>六</w:t>
      </w:r>
      <w:r>
        <w:rPr>
          <w:rFonts w:ascii="Times New Roman" w:eastAsia="仿宋_GB2312" w:hAnsi="Times New Roman" w:cs="Times New Roman"/>
          <w:bCs/>
          <w:kern w:val="0"/>
          <w:sz w:val="32"/>
        </w:rPr>
        <w:t>条</w:t>
      </w:r>
      <w:r>
        <w:rPr>
          <w:rFonts w:ascii="Times New Roman" w:eastAsia="仿宋_GB2312" w:hAnsi="Times New Roman" w:cs="Times New Roman"/>
          <w:bCs/>
          <w:kern w:val="0"/>
          <w:sz w:val="32"/>
        </w:rPr>
        <w:t xml:space="preserve">  </w:t>
      </w:r>
      <w:r>
        <w:rPr>
          <w:rFonts w:ascii="Times New Roman" w:eastAsia="仿宋_GB2312" w:hAnsi="Times New Roman" w:cs="Times New Roman"/>
          <w:kern w:val="0"/>
          <w:sz w:val="32"/>
        </w:rPr>
        <w:t>各学生组织、社团（以下简称</w:t>
      </w:r>
      <w:r>
        <w:rPr>
          <w:rFonts w:ascii="Times New Roman" w:eastAsia="仿宋_GB2312" w:hAnsi="Times New Roman" w:cs="Times New Roman"/>
          <w:kern w:val="0"/>
          <w:sz w:val="32"/>
        </w:rPr>
        <w:t>“</w:t>
      </w:r>
      <w:r>
        <w:rPr>
          <w:rFonts w:ascii="Times New Roman" w:eastAsia="仿宋_GB2312" w:hAnsi="Times New Roman" w:cs="Times New Roman"/>
          <w:kern w:val="0"/>
          <w:sz w:val="32"/>
        </w:rPr>
        <w:t>学生组织</w:t>
      </w:r>
      <w:r>
        <w:rPr>
          <w:rFonts w:ascii="Times New Roman" w:eastAsia="仿宋_GB2312" w:hAnsi="Times New Roman" w:cs="Times New Roman"/>
          <w:kern w:val="0"/>
          <w:sz w:val="32"/>
        </w:rPr>
        <w:t>”</w:t>
      </w:r>
      <w:r>
        <w:rPr>
          <w:rFonts w:ascii="Times New Roman" w:eastAsia="仿宋_GB2312" w:hAnsi="Times New Roman" w:cs="Times New Roman"/>
          <w:kern w:val="0"/>
          <w:sz w:val="32"/>
        </w:rPr>
        <w:t>）业务指导单位成立由单位领导、指导教师组成的学生社会工作考核工作领导小组，全面负责本单位学生社会工作考核工作，单位领导任组长，指导教师任副组长。</w:t>
      </w:r>
    </w:p>
    <w:p w14:paraId="398ECB25" w14:textId="7422D89E" w:rsidR="003D4A22" w:rsidRDefault="001C7413" w:rsidP="001F743B">
      <w:pPr>
        <w:widowControl/>
        <w:spacing w:line="56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bCs/>
          <w:kern w:val="0"/>
          <w:sz w:val="32"/>
        </w:rPr>
        <w:t>第</w:t>
      </w:r>
      <w:r>
        <w:rPr>
          <w:rFonts w:ascii="Times New Roman" w:eastAsia="仿宋_GB2312" w:hAnsi="Times New Roman" w:cs="Times New Roman" w:hint="eastAsia"/>
          <w:bCs/>
          <w:kern w:val="0"/>
          <w:sz w:val="32"/>
        </w:rPr>
        <w:t>七</w:t>
      </w:r>
      <w:r>
        <w:rPr>
          <w:rFonts w:ascii="Times New Roman" w:eastAsia="仿宋_GB2312" w:hAnsi="Times New Roman" w:cs="Times New Roman"/>
          <w:bCs/>
          <w:kern w:val="0"/>
          <w:sz w:val="32"/>
        </w:rPr>
        <w:t>条</w:t>
      </w:r>
      <w:r>
        <w:rPr>
          <w:rFonts w:ascii="Times New Roman" w:eastAsia="仿宋_GB2312" w:hAnsi="Times New Roman" w:cs="Times New Roman"/>
          <w:bCs/>
          <w:kern w:val="0"/>
          <w:sz w:val="32"/>
        </w:rPr>
        <w:t xml:space="preserve">  </w:t>
      </w:r>
      <w:proofErr w:type="gramStart"/>
      <w:r>
        <w:rPr>
          <w:rFonts w:ascii="Times New Roman" w:eastAsia="仿宋_GB2312" w:hAnsi="Times New Roman" w:cs="Times New Roman"/>
          <w:kern w:val="0"/>
          <w:sz w:val="32"/>
        </w:rPr>
        <w:t>各指导</w:t>
      </w:r>
      <w:proofErr w:type="gramEnd"/>
      <w:r>
        <w:rPr>
          <w:rFonts w:ascii="Times New Roman" w:eastAsia="仿宋_GB2312" w:hAnsi="Times New Roman" w:cs="Times New Roman"/>
          <w:kern w:val="0"/>
          <w:sz w:val="32"/>
        </w:rPr>
        <w:t>教师具体负责其所带学生</w:t>
      </w:r>
      <w:r w:rsidR="00E832F1">
        <w:rPr>
          <w:rFonts w:ascii="Times New Roman" w:eastAsia="仿宋_GB2312" w:hAnsi="Times New Roman" w:cs="Times New Roman" w:hint="eastAsia"/>
          <w:kern w:val="0"/>
          <w:sz w:val="32"/>
        </w:rPr>
        <w:t>组织</w:t>
      </w:r>
      <w:r>
        <w:rPr>
          <w:rFonts w:ascii="Times New Roman" w:eastAsia="仿宋_GB2312" w:hAnsi="Times New Roman" w:cs="Times New Roman"/>
          <w:kern w:val="0"/>
          <w:sz w:val="32"/>
        </w:rPr>
        <w:t>的学生社会工作考核，各学生组织要成立</w:t>
      </w:r>
      <w:r>
        <w:rPr>
          <w:rFonts w:ascii="Times New Roman" w:eastAsia="仿宋_GB2312" w:hAnsi="Times New Roman" w:cs="Times New Roman"/>
          <w:kern w:val="0"/>
          <w:sz w:val="32"/>
        </w:rPr>
        <w:t>5</w:t>
      </w:r>
      <w:r>
        <w:rPr>
          <w:rFonts w:ascii="Times New Roman" w:eastAsia="仿宋_GB2312" w:hAnsi="Times New Roman" w:cs="Times New Roman"/>
          <w:kern w:val="0"/>
          <w:sz w:val="32"/>
        </w:rPr>
        <w:t>或</w:t>
      </w:r>
      <w:r>
        <w:rPr>
          <w:rFonts w:ascii="Times New Roman" w:eastAsia="仿宋_GB2312" w:hAnsi="Times New Roman" w:cs="Times New Roman"/>
          <w:kern w:val="0"/>
          <w:sz w:val="32"/>
        </w:rPr>
        <w:t>7</w:t>
      </w:r>
      <w:r>
        <w:rPr>
          <w:rFonts w:ascii="Times New Roman" w:eastAsia="仿宋_GB2312" w:hAnsi="Times New Roman" w:cs="Times New Roman"/>
          <w:kern w:val="0"/>
          <w:sz w:val="32"/>
        </w:rPr>
        <w:t>人组成的考核工作小组，成员包括学生组织负责人和学生代表。学生代表由学生组织业务指导单位领导、指导教师、学生组织负责人联合提名，经全体学生组织成员讨论通过。学生代表应是政治思想好、办事公道、团结同学、关心集体的学生。</w:t>
      </w:r>
    </w:p>
    <w:p w14:paraId="1B6AC8B0" w14:textId="77777777" w:rsidR="0005690C" w:rsidRDefault="001C7413">
      <w:pPr>
        <w:widowControl/>
        <w:spacing w:beforeLines="50" w:before="156" w:afterLines="50" w:after="156" w:line="560" w:lineRule="exact"/>
        <w:jc w:val="center"/>
        <w:rPr>
          <w:rFonts w:ascii="Times New Roman" w:eastAsia="黑体" w:hAnsi="Times New Roman" w:cs="Times New Roman"/>
          <w:bCs/>
          <w:kern w:val="0"/>
          <w:sz w:val="32"/>
        </w:rPr>
      </w:pPr>
      <w:r>
        <w:rPr>
          <w:rFonts w:ascii="Times New Roman" w:eastAsia="黑体" w:hAnsi="Times New Roman" w:cs="Times New Roman"/>
          <w:bCs/>
          <w:kern w:val="0"/>
          <w:sz w:val="32"/>
        </w:rPr>
        <w:t>第三章</w:t>
      </w:r>
      <w:r>
        <w:rPr>
          <w:rFonts w:ascii="Times New Roman" w:eastAsia="黑体" w:hAnsi="Times New Roman" w:cs="Times New Roman"/>
          <w:bCs/>
          <w:kern w:val="0"/>
          <w:sz w:val="32"/>
        </w:rPr>
        <w:t xml:space="preserve">  </w:t>
      </w:r>
      <w:r>
        <w:rPr>
          <w:rFonts w:ascii="Times New Roman" w:eastAsia="黑体" w:hAnsi="Times New Roman" w:cs="Times New Roman"/>
          <w:bCs/>
          <w:kern w:val="0"/>
          <w:sz w:val="32"/>
        </w:rPr>
        <w:t>考核内容</w:t>
      </w:r>
    </w:p>
    <w:p w14:paraId="6AA1B6EA" w14:textId="77777777" w:rsidR="0005690C" w:rsidRDefault="001C7413">
      <w:pPr>
        <w:widowControl/>
        <w:spacing w:line="56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第</w:t>
      </w:r>
      <w:r>
        <w:rPr>
          <w:rFonts w:ascii="Times New Roman" w:eastAsia="仿宋_GB2312" w:hAnsi="Times New Roman" w:cs="Times New Roman" w:hint="eastAsia"/>
          <w:kern w:val="0"/>
          <w:sz w:val="32"/>
        </w:rPr>
        <w:t>八</w:t>
      </w:r>
      <w:r>
        <w:rPr>
          <w:rFonts w:ascii="Times New Roman" w:eastAsia="仿宋_GB2312" w:hAnsi="Times New Roman" w:cs="Times New Roman"/>
          <w:kern w:val="0"/>
          <w:sz w:val="32"/>
        </w:rPr>
        <w:t>条</w:t>
      </w:r>
      <w:r>
        <w:rPr>
          <w:rFonts w:ascii="Times New Roman" w:eastAsia="仿宋_GB2312" w:hAnsi="Times New Roman" w:cs="Times New Roman"/>
          <w:kern w:val="0"/>
          <w:sz w:val="32"/>
        </w:rPr>
        <w:t xml:space="preserve">  </w:t>
      </w:r>
      <w:r>
        <w:rPr>
          <w:rFonts w:ascii="Times New Roman" w:eastAsia="仿宋_GB2312" w:hAnsi="Times New Roman" w:cs="Times New Roman"/>
          <w:kern w:val="0"/>
          <w:sz w:val="32"/>
        </w:rPr>
        <w:t>考核内容主要包括：</w:t>
      </w:r>
    </w:p>
    <w:p w14:paraId="58F32AF0" w14:textId="20DD5A0A" w:rsidR="0005690C" w:rsidRDefault="001C7413">
      <w:pPr>
        <w:widowControl/>
        <w:spacing w:line="56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（一）思想政治。</w:t>
      </w:r>
      <w:r>
        <w:rPr>
          <w:rFonts w:ascii="Times New Roman" w:eastAsia="仿宋_GB2312" w:hAnsi="Times New Roman" w:cs="Times New Roman" w:hint="eastAsia"/>
          <w:kern w:val="0"/>
          <w:sz w:val="32"/>
        </w:rPr>
        <w:t>理想信念坚定，热爱和拥护中国共产党，具有强烈的爱国意识、爱国情感，积极弘扬和</w:t>
      </w:r>
      <w:proofErr w:type="gramStart"/>
      <w:r>
        <w:rPr>
          <w:rFonts w:ascii="Times New Roman" w:eastAsia="仿宋_GB2312" w:hAnsi="Times New Roman" w:cs="Times New Roman" w:hint="eastAsia"/>
          <w:kern w:val="0"/>
          <w:sz w:val="32"/>
        </w:rPr>
        <w:t>践行</w:t>
      </w:r>
      <w:proofErr w:type="gramEnd"/>
      <w:r>
        <w:rPr>
          <w:rFonts w:ascii="Times New Roman" w:eastAsia="仿宋_GB2312" w:hAnsi="Times New Roman" w:cs="Times New Roman" w:hint="eastAsia"/>
          <w:kern w:val="0"/>
          <w:sz w:val="32"/>
        </w:rPr>
        <w:t>社会主义核心价值观；</w:t>
      </w:r>
      <w:r w:rsidR="001E0EEB">
        <w:rPr>
          <w:rFonts w:ascii="Times New Roman" w:eastAsia="仿宋_GB2312" w:hAnsi="Times New Roman" w:cs="Times New Roman"/>
          <w:kern w:val="0"/>
          <w:sz w:val="32"/>
        </w:rPr>
        <w:t>深刻认识</w:t>
      </w:r>
      <w:r w:rsidR="001E0EEB">
        <w:rPr>
          <w:rFonts w:ascii="Times New Roman" w:eastAsia="仿宋_GB2312" w:hAnsi="Times New Roman" w:cs="Times New Roman" w:hint="eastAsia"/>
          <w:kern w:val="0"/>
          <w:sz w:val="32"/>
        </w:rPr>
        <w:t>“两个确立</w:t>
      </w:r>
      <w:r w:rsidR="001E0EEB">
        <w:rPr>
          <w:rFonts w:ascii="Times New Roman" w:eastAsia="仿宋_GB2312" w:hAnsi="Times New Roman" w:cs="Times New Roman"/>
          <w:kern w:val="0"/>
          <w:sz w:val="32"/>
        </w:rPr>
        <w:t>”</w:t>
      </w:r>
      <w:r w:rsidR="001E0EEB">
        <w:rPr>
          <w:rFonts w:ascii="Times New Roman" w:eastAsia="仿宋_GB2312" w:hAnsi="Times New Roman" w:cs="Times New Roman" w:hint="eastAsia"/>
          <w:kern w:val="0"/>
          <w:sz w:val="32"/>
        </w:rPr>
        <w:t>的决定性意义，</w:t>
      </w:r>
      <w:r>
        <w:rPr>
          <w:rFonts w:ascii="Times New Roman" w:eastAsia="仿宋_GB2312" w:hAnsi="Times New Roman" w:cs="Times New Roman" w:hint="eastAsia"/>
          <w:kern w:val="0"/>
          <w:sz w:val="32"/>
        </w:rPr>
        <w:t>牢固树立“四个意识”，坚定“四个自信”，</w:t>
      </w:r>
      <w:proofErr w:type="gramStart"/>
      <w:r>
        <w:rPr>
          <w:rFonts w:ascii="Times New Roman" w:eastAsia="仿宋_GB2312" w:hAnsi="Times New Roman" w:cs="Times New Roman" w:hint="eastAsia"/>
          <w:kern w:val="0"/>
          <w:sz w:val="32"/>
        </w:rPr>
        <w:t>践行</w:t>
      </w:r>
      <w:proofErr w:type="gramEnd"/>
      <w:r>
        <w:rPr>
          <w:rFonts w:ascii="Times New Roman" w:eastAsia="仿宋_GB2312" w:hAnsi="Times New Roman" w:cs="Times New Roman"/>
          <w:kern w:val="0"/>
          <w:sz w:val="32"/>
        </w:rPr>
        <w:t>“</w:t>
      </w:r>
      <w:r>
        <w:rPr>
          <w:rFonts w:ascii="Times New Roman" w:eastAsia="仿宋_GB2312" w:hAnsi="Times New Roman" w:cs="Times New Roman"/>
          <w:kern w:val="0"/>
          <w:sz w:val="32"/>
        </w:rPr>
        <w:t>两个维护</w:t>
      </w:r>
      <w:r>
        <w:rPr>
          <w:rFonts w:ascii="Times New Roman" w:eastAsia="仿宋_GB2312" w:hAnsi="Times New Roman" w:cs="Times New Roman"/>
          <w:kern w:val="0"/>
          <w:sz w:val="32"/>
        </w:rPr>
        <w:t>”</w:t>
      </w:r>
      <w:r>
        <w:rPr>
          <w:rFonts w:ascii="Times New Roman" w:eastAsia="仿宋_GB2312" w:hAnsi="Times New Roman" w:cs="Times New Roman" w:hint="eastAsia"/>
          <w:kern w:val="0"/>
          <w:sz w:val="32"/>
        </w:rPr>
        <w:t>，</w:t>
      </w:r>
      <w:r>
        <w:rPr>
          <w:rFonts w:ascii="Times New Roman" w:eastAsia="仿宋_GB2312" w:hAnsi="Times New Roman" w:cs="Times New Roman"/>
          <w:kern w:val="0"/>
          <w:sz w:val="32"/>
        </w:rPr>
        <w:t>遵守</w:t>
      </w:r>
      <w:r>
        <w:rPr>
          <w:rFonts w:ascii="Times New Roman" w:eastAsia="仿宋_GB2312" w:hAnsi="Times New Roman" w:cs="Times New Roman" w:hint="eastAsia"/>
          <w:kern w:val="0"/>
          <w:sz w:val="32"/>
        </w:rPr>
        <w:t>法律法规和</w:t>
      </w:r>
      <w:r>
        <w:rPr>
          <w:rFonts w:ascii="Times New Roman" w:eastAsia="仿宋_GB2312" w:hAnsi="Times New Roman" w:cs="Times New Roman"/>
          <w:kern w:val="0"/>
          <w:sz w:val="32"/>
        </w:rPr>
        <w:t>校规校纪</w:t>
      </w:r>
      <w:r>
        <w:rPr>
          <w:rFonts w:ascii="Times New Roman" w:eastAsia="仿宋_GB2312" w:hAnsi="Times New Roman" w:cs="Times New Roman" w:hint="eastAsia"/>
          <w:kern w:val="0"/>
          <w:sz w:val="32"/>
        </w:rPr>
        <w:t>，品行端正。</w:t>
      </w:r>
    </w:p>
    <w:p w14:paraId="03C323AA" w14:textId="77777777" w:rsidR="0005690C" w:rsidRDefault="001C7413">
      <w:pPr>
        <w:widowControl/>
        <w:spacing w:line="56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kern w:val="0"/>
          <w:sz w:val="32"/>
        </w:rPr>
        <w:t>（二）学习情况。成绩良好，学有余力，能够兼顾社会工作。</w:t>
      </w:r>
    </w:p>
    <w:p w14:paraId="703BE880" w14:textId="77777777" w:rsidR="0005690C" w:rsidRDefault="001C7413">
      <w:pPr>
        <w:widowControl/>
        <w:spacing w:line="56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w:t>
      </w:r>
      <w:r>
        <w:rPr>
          <w:rFonts w:ascii="Times New Roman" w:eastAsia="仿宋_GB2312" w:hAnsi="Times New Roman" w:cs="Times New Roman" w:hint="eastAsia"/>
          <w:kern w:val="0"/>
          <w:sz w:val="32"/>
        </w:rPr>
        <w:t>三）</w:t>
      </w:r>
      <w:r>
        <w:rPr>
          <w:rFonts w:ascii="Times New Roman" w:eastAsia="仿宋_GB2312" w:hAnsi="Times New Roman" w:cs="Times New Roman"/>
          <w:kern w:val="0"/>
          <w:sz w:val="32"/>
        </w:rPr>
        <w:t>工作能力</w:t>
      </w:r>
      <w:r>
        <w:rPr>
          <w:rFonts w:ascii="Times New Roman" w:eastAsia="仿宋_GB2312" w:hAnsi="Times New Roman" w:cs="Times New Roman" w:hint="eastAsia"/>
          <w:kern w:val="0"/>
          <w:sz w:val="32"/>
        </w:rPr>
        <w:t>。深入开展实践，善于总结规律；</w:t>
      </w:r>
      <w:r>
        <w:rPr>
          <w:rFonts w:ascii="Times New Roman" w:eastAsia="仿宋_GB2312" w:hAnsi="Times New Roman" w:cs="Times New Roman"/>
          <w:kern w:val="0"/>
          <w:sz w:val="32"/>
        </w:rPr>
        <w:t>善于整体谋划，能做到决策科学</w:t>
      </w:r>
      <w:r>
        <w:rPr>
          <w:rFonts w:ascii="Times New Roman" w:eastAsia="仿宋_GB2312" w:hAnsi="Times New Roman" w:cs="Times New Roman" w:hint="eastAsia"/>
          <w:kern w:val="0"/>
          <w:sz w:val="32"/>
        </w:rPr>
        <w:t>；能够沉着应对突发情况，化解突发问题；</w:t>
      </w:r>
      <w:r>
        <w:rPr>
          <w:rFonts w:ascii="Times New Roman" w:eastAsia="仿宋_GB2312" w:hAnsi="Times New Roman" w:cs="Times New Roman" w:hint="eastAsia"/>
          <w:kern w:val="0"/>
          <w:sz w:val="32"/>
        </w:rPr>
        <w:lastRenderedPageBreak/>
        <w:t>积极响应学校号召，扎实完成各项工作和任务；善于团结同学，切实增强组织凝聚力，调动积极因素，不断增强学生的集体感、归属感。</w:t>
      </w:r>
    </w:p>
    <w:p w14:paraId="45537C19" w14:textId="77777777" w:rsidR="0005690C" w:rsidRDefault="001C7413">
      <w:pPr>
        <w:widowControl/>
        <w:spacing w:line="56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w:t>
      </w:r>
      <w:r>
        <w:rPr>
          <w:rFonts w:ascii="Times New Roman" w:eastAsia="仿宋_GB2312" w:hAnsi="Times New Roman" w:cs="Times New Roman" w:hint="eastAsia"/>
          <w:kern w:val="0"/>
          <w:sz w:val="32"/>
        </w:rPr>
        <w:t>四</w:t>
      </w:r>
      <w:r>
        <w:rPr>
          <w:rFonts w:ascii="Times New Roman" w:eastAsia="仿宋_GB2312" w:hAnsi="Times New Roman" w:cs="Times New Roman"/>
          <w:kern w:val="0"/>
          <w:sz w:val="32"/>
        </w:rPr>
        <w:t>）工作作风。</w:t>
      </w:r>
      <w:r>
        <w:rPr>
          <w:rFonts w:ascii="Times New Roman" w:eastAsia="仿宋_GB2312" w:hAnsi="Times New Roman" w:cs="Times New Roman" w:hint="eastAsia"/>
          <w:kern w:val="0"/>
          <w:sz w:val="32"/>
        </w:rPr>
        <w:t>遵守工作纪律，积极主动务实，勇于担当，热心为同学服务，工作责任心强，切实起到骨干带头作用。</w:t>
      </w:r>
    </w:p>
    <w:p w14:paraId="2ECC9FD4" w14:textId="77777777" w:rsidR="0005690C" w:rsidRDefault="001C7413">
      <w:pPr>
        <w:widowControl/>
        <w:spacing w:line="56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w:t>
      </w:r>
      <w:r>
        <w:rPr>
          <w:rFonts w:ascii="Times New Roman" w:eastAsia="仿宋_GB2312" w:hAnsi="Times New Roman" w:cs="Times New Roman" w:hint="eastAsia"/>
          <w:kern w:val="0"/>
          <w:sz w:val="32"/>
        </w:rPr>
        <w:t>五</w:t>
      </w:r>
      <w:r>
        <w:rPr>
          <w:rFonts w:ascii="Times New Roman" w:eastAsia="仿宋_GB2312" w:hAnsi="Times New Roman" w:cs="Times New Roman"/>
          <w:kern w:val="0"/>
          <w:sz w:val="32"/>
        </w:rPr>
        <w:t>）工作成效。</w:t>
      </w:r>
      <w:r>
        <w:rPr>
          <w:rFonts w:ascii="Times New Roman" w:eastAsia="仿宋_GB2312" w:hAnsi="Times New Roman" w:cs="Times New Roman" w:hint="eastAsia"/>
          <w:kern w:val="0"/>
          <w:sz w:val="32"/>
        </w:rPr>
        <w:t>按时完成目标计划和交办任务；高质量完成工作，效果显著；解决普遍性或长期难题；在基础性工作上有投入，在长期性工作上有规划。</w:t>
      </w:r>
    </w:p>
    <w:p w14:paraId="7B1C4C32" w14:textId="7D89CB20" w:rsidR="0005690C" w:rsidRDefault="001C7413">
      <w:pPr>
        <w:widowControl/>
        <w:spacing w:beforeLines="50" w:before="156" w:afterLines="50" w:after="156" w:line="560" w:lineRule="exact"/>
        <w:jc w:val="center"/>
        <w:rPr>
          <w:rFonts w:ascii="Times New Roman" w:eastAsia="黑体" w:hAnsi="Times New Roman" w:cs="Times New Roman"/>
          <w:bCs/>
          <w:kern w:val="0"/>
          <w:sz w:val="32"/>
        </w:rPr>
      </w:pPr>
      <w:r>
        <w:rPr>
          <w:rFonts w:ascii="Times New Roman" w:eastAsia="黑体" w:hAnsi="Times New Roman" w:cs="Times New Roman"/>
          <w:bCs/>
          <w:kern w:val="0"/>
          <w:sz w:val="32"/>
        </w:rPr>
        <w:t>第四章</w:t>
      </w:r>
      <w:r>
        <w:rPr>
          <w:rFonts w:ascii="Times New Roman" w:eastAsia="黑体" w:hAnsi="Times New Roman" w:cs="Times New Roman"/>
          <w:bCs/>
          <w:kern w:val="0"/>
          <w:sz w:val="32"/>
        </w:rPr>
        <w:t xml:space="preserve">  </w:t>
      </w:r>
      <w:r>
        <w:rPr>
          <w:rFonts w:ascii="Times New Roman" w:eastAsia="黑体" w:hAnsi="Times New Roman" w:cs="Times New Roman"/>
          <w:bCs/>
          <w:kern w:val="0"/>
          <w:sz w:val="32"/>
        </w:rPr>
        <w:t>考核</w:t>
      </w:r>
      <w:r w:rsidR="005F73B9">
        <w:rPr>
          <w:rFonts w:ascii="Times New Roman" w:eastAsia="黑体" w:hAnsi="Times New Roman" w:cs="Times New Roman" w:hint="eastAsia"/>
          <w:bCs/>
          <w:kern w:val="0"/>
          <w:sz w:val="32"/>
        </w:rPr>
        <w:t>办</w:t>
      </w:r>
      <w:r>
        <w:rPr>
          <w:rFonts w:ascii="Times New Roman" w:eastAsia="黑体" w:hAnsi="Times New Roman" w:cs="Times New Roman"/>
          <w:bCs/>
          <w:kern w:val="0"/>
          <w:sz w:val="32"/>
        </w:rPr>
        <w:t>法</w:t>
      </w:r>
    </w:p>
    <w:p w14:paraId="07A4259C" w14:textId="77777777" w:rsidR="0005690C" w:rsidRDefault="001C7413">
      <w:pPr>
        <w:widowControl/>
        <w:spacing w:line="56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bCs/>
          <w:kern w:val="0"/>
          <w:sz w:val="32"/>
        </w:rPr>
        <w:t>第九条</w:t>
      </w:r>
      <w:r>
        <w:rPr>
          <w:rFonts w:ascii="Times New Roman" w:eastAsia="仿宋_GB2312" w:hAnsi="Times New Roman" w:cs="Times New Roman"/>
          <w:bCs/>
          <w:kern w:val="0"/>
          <w:sz w:val="32"/>
        </w:rPr>
        <w:t xml:space="preserve">  </w:t>
      </w:r>
      <w:r>
        <w:rPr>
          <w:rFonts w:ascii="Times New Roman" w:eastAsia="仿宋_GB2312" w:hAnsi="Times New Roman" w:cs="Times New Roman"/>
          <w:kern w:val="0"/>
          <w:sz w:val="32"/>
        </w:rPr>
        <w:t>学生社会工作考核遵循个人评价与组织评价相结合、测评过程与育人工作相结合的原则，确保客观公正、合理公平、民主公开。</w:t>
      </w:r>
    </w:p>
    <w:p w14:paraId="3F43867F" w14:textId="60A35E43" w:rsidR="0005690C" w:rsidRPr="00927FBC" w:rsidRDefault="001C7413">
      <w:pPr>
        <w:widowControl/>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bCs/>
          <w:kern w:val="0"/>
          <w:sz w:val="32"/>
        </w:rPr>
        <w:t>第十条</w:t>
      </w:r>
      <w:r>
        <w:rPr>
          <w:rFonts w:ascii="Times New Roman" w:eastAsia="仿宋_GB2312" w:hAnsi="Times New Roman" w:cs="Times New Roman"/>
          <w:bCs/>
          <w:kern w:val="0"/>
          <w:sz w:val="32"/>
        </w:rPr>
        <w:t xml:space="preserve">  </w:t>
      </w:r>
      <w:r>
        <w:rPr>
          <w:rFonts w:ascii="Times New Roman" w:eastAsia="仿宋_GB2312" w:hAnsi="Times New Roman" w:cs="Times New Roman"/>
          <w:kern w:val="0"/>
          <w:sz w:val="32"/>
        </w:rPr>
        <w:t>学生社会工作考核每学年进行一次，考核的时间</w:t>
      </w:r>
      <w:r>
        <w:rPr>
          <w:rFonts w:ascii="Times New Roman" w:eastAsia="仿宋_GB2312" w:hAnsi="Times New Roman" w:cs="Times New Roman" w:hint="eastAsia"/>
          <w:kern w:val="0"/>
          <w:sz w:val="32"/>
        </w:rPr>
        <w:t>区间按学年为标准</w:t>
      </w:r>
      <w:r>
        <w:rPr>
          <w:rFonts w:ascii="Times New Roman" w:eastAsia="仿宋_GB2312" w:hAnsi="Times New Roman" w:cs="Times New Roman"/>
          <w:kern w:val="0"/>
          <w:sz w:val="32"/>
        </w:rPr>
        <w:t>。</w:t>
      </w:r>
      <w:r>
        <w:rPr>
          <w:rFonts w:ascii="Times New Roman" w:eastAsia="仿宋_GB2312" w:hAnsi="Times New Roman" w:cs="Times New Roman"/>
          <w:sz w:val="32"/>
        </w:rPr>
        <w:t>以一学年为任期标准进行考核评分，</w:t>
      </w:r>
      <w:r>
        <w:rPr>
          <w:rFonts w:ascii="Times New Roman" w:eastAsia="仿宋_GB2312" w:hAnsi="Times New Roman" w:cs="Times New Roman" w:hint="eastAsia"/>
          <w:sz w:val="32"/>
        </w:rPr>
        <w:t>满一学期</w:t>
      </w:r>
      <w:r>
        <w:rPr>
          <w:rFonts w:ascii="Times New Roman" w:eastAsia="仿宋_GB2312" w:hAnsi="Times New Roman" w:cs="Times New Roman"/>
          <w:sz w:val="32"/>
        </w:rPr>
        <w:t>不满</w:t>
      </w:r>
      <w:proofErr w:type="gramStart"/>
      <w:r>
        <w:rPr>
          <w:rFonts w:ascii="Times New Roman" w:eastAsia="仿宋_GB2312" w:hAnsi="Times New Roman" w:cs="Times New Roman" w:hint="eastAsia"/>
          <w:sz w:val="32"/>
        </w:rPr>
        <w:t>一</w:t>
      </w:r>
      <w:proofErr w:type="gramEnd"/>
      <w:r>
        <w:rPr>
          <w:rFonts w:ascii="Times New Roman" w:eastAsia="仿宋_GB2312" w:hAnsi="Times New Roman" w:cs="Times New Roman" w:hint="eastAsia"/>
          <w:sz w:val="32"/>
        </w:rPr>
        <w:t>学年</w:t>
      </w:r>
      <w:r>
        <w:rPr>
          <w:rFonts w:ascii="Times New Roman" w:eastAsia="仿宋_GB2312" w:hAnsi="Times New Roman" w:cs="Times New Roman"/>
          <w:sz w:val="32"/>
        </w:rPr>
        <w:t>者加分减半</w:t>
      </w:r>
      <w:r>
        <w:rPr>
          <w:rFonts w:ascii="Times New Roman" w:eastAsia="仿宋_GB2312" w:hAnsi="Times New Roman" w:cs="Times New Roman" w:hint="eastAsia"/>
          <w:sz w:val="32"/>
        </w:rPr>
        <w:t>，不满一学期者不加分。</w:t>
      </w:r>
      <w:r w:rsidR="00927FBC">
        <w:rPr>
          <w:rFonts w:ascii="Times New Roman" w:eastAsia="仿宋_GB2312" w:hAnsi="Times New Roman" w:cs="Times New Roman" w:hint="eastAsia"/>
          <w:kern w:val="0"/>
          <w:sz w:val="32"/>
        </w:rPr>
        <w:t>根据所在学生组织和具体承担工作，</w:t>
      </w:r>
      <w:r w:rsidR="00927FBC">
        <w:rPr>
          <w:rFonts w:ascii="Times New Roman" w:eastAsia="仿宋_GB2312" w:hAnsi="Times New Roman" w:cs="Times New Roman"/>
          <w:kern w:val="0"/>
          <w:sz w:val="32"/>
        </w:rPr>
        <w:t>学生社会工作考核最高加分值</w:t>
      </w:r>
      <w:r w:rsidR="00927FBC">
        <w:rPr>
          <w:rFonts w:ascii="Times New Roman" w:eastAsia="仿宋_GB2312" w:hAnsi="Times New Roman" w:cs="Times New Roman" w:hint="eastAsia"/>
          <w:kern w:val="0"/>
          <w:sz w:val="32"/>
        </w:rPr>
        <w:t>分别为</w:t>
      </w:r>
      <w:r w:rsidR="00927FBC">
        <w:rPr>
          <w:rFonts w:ascii="Times New Roman" w:eastAsia="仿宋_GB2312" w:hAnsi="Times New Roman" w:cs="Times New Roman" w:hint="eastAsia"/>
          <w:kern w:val="0"/>
          <w:sz w:val="32"/>
        </w:rPr>
        <w:t>100</w:t>
      </w:r>
      <w:r w:rsidR="00927FBC">
        <w:rPr>
          <w:rFonts w:ascii="Times New Roman" w:eastAsia="仿宋_GB2312" w:hAnsi="Times New Roman" w:cs="Times New Roman" w:hint="eastAsia"/>
          <w:kern w:val="0"/>
          <w:sz w:val="32"/>
        </w:rPr>
        <w:t>分、</w:t>
      </w:r>
      <w:r w:rsidR="00927FBC">
        <w:rPr>
          <w:rFonts w:ascii="Times New Roman" w:eastAsia="仿宋_GB2312" w:hAnsi="Times New Roman" w:cs="Times New Roman" w:hint="eastAsia"/>
          <w:kern w:val="0"/>
          <w:sz w:val="32"/>
        </w:rPr>
        <w:t>95</w:t>
      </w:r>
      <w:r w:rsidR="00927FBC">
        <w:rPr>
          <w:rFonts w:ascii="Times New Roman" w:eastAsia="仿宋_GB2312" w:hAnsi="Times New Roman" w:cs="Times New Roman" w:hint="eastAsia"/>
          <w:kern w:val="0"/>
          <w:sz w:val="32"/>
        </w:rPr>
        <w:t>分、</w:t>
      </w:r>
      <w:r w:rsidR="00927FBC">
        <w:rPr>
          <w:rFonts w:ascii="Times New Roman" w:eastAsia="仿宋_GB2312" w:hAnsi="Times New Roman" w:cs="Times New Roman" w:hint="eastAsia"/>
          <w:kern w:val="0"/>
          <w:sz w:val="32"/>
        </w:rPr>
        <w:t>85</w:t>
      </w:r>
      <w:r w:rsidR="00927FBC">
        <w:rPr>
          <w:rFonts w:ascii="Times New Roman" w:eastAsia="仿宋_GB2312" w:hAnsi="Times New Roman" w:cs="Times New Roman" w:hint="eastAsia"/>
          <w:kern w:val="0"/>
          <w:sz w:val="32"/>
        </w:rPr>
        <w:t>分、</w:t>
      </w:r>
      <w:r w:rsidR="00927FBC">
        <w:rPr>
          <w:rFonts w:ascii="Times New Roman" w:eastAsia="仿宋_GB2312" w:hAnsi="Times New Roman" w:cs="Times New Roman" w:hint="eastAsia"/>
          <w:kern w:val="0"/>
          <w:sz w:val="32"/>
        </w:rPr>
        <w:t>75</w:t>
      </w:r>
      <w:r w:rsidR="00927FBC">
        <w:rPr>
          <w:rFonts w:ascii="Times New Roman" w:eastAsia="仿宋_GB2312" w:hAnsi="Times New Roman" w:cs="Times New Roman" w:hint="eastAsia"/>
          <w:kern w:val="0"/>
          <w:sz w:val="32"/>
        </w:rPr>
        <w:t>分、</w:t>
      </w:r>
      <w:r w:rsidR="00927FBC">
        <w:rPr>
          <w:rFonts w:ascii="Times New Roman" w:eastAsia="仿宋_GB2312" w:hAnsi="Times New Roman" w:cs="Times New Roman" w:hint="eastAsia"/>
          <w:kern w:val="0"/>
          <w:sz w:val="32"/>
        </w:rPr>
        <w:t>60</w:t>
      </w:r>
      <w:r w:rsidR="00927FBC">
        <w:rPr>
          <w:rFonts w:ascii="Times New Roman" w:eastAsia="仿宋_GB2312" w:hAnsi="Times New Roman" w:cs="Times New Roman" w:hint="eastAsia"/>
          <w:kern w:val="0"/>
          <w:sz w:val="32"/>
        </w:rPr>
        <w:t>分、</w:t>
      </w:r>
      <w:r w:rsidR="00927FBC">
        <w:rPr>
          <w:rFonts w:ascii="Times New Roman" w:eastAsia="仿宋_GB2312" w:hAnsi="Times New Roman" w:cs="Times New Roman" w:hint="eastAsia"/>
          <w:kern w:val="0"/>
          <w:sz w:val="32"/>
        </w:rPr>
        <w:t>30</w:t>
      </w:r>
      <w:r w:rsidR="00927FBC">
        <w:rPr>
          <w:rFonts w:ascii="Times New Roman" w:eastAsia="仿宋_GB2312" w:hAnsi="Times New Roman" w:cs="Times New Roman" w:hint="eastAsia"/>
          <w:kern w:val="0"/>
          <w:sz w:val="32"/>
        </w:rPr>
        <w:t>分。</w:t>
      </w:r>
    </w:p>
    <w:p w14:paraId="1C8B9227" w14:textId="5EC36667" w:rsidR="0005690C" w:rsidRDefault="001C7413">
      <w:pPr>
        <w:widowControl/>
        <w:spacing w:line="560" w:lineRule="exact"/>
        <w:ind w:firstLineChars="200" w:firstLine="640"/>
        <w:rPr>
          <w:rFonts w:ascii="Times New Roman" w:eastAsia="仿宋_GB2312" w:hAnsi="Times New Roman" w:cs="Times New Roman"/>
          <w:kern w:val="0"/>
          <w:sz w:val="24"/>
          <w:szCs w:val="21"/>
        </w:rPr>
      </w:pPr>
      <w:r>
        <w:rPr>
          <w:rFonts w:ascii="Times New Roman" w:eastAsia="仿宋_GB2312" w:hAnsi="Times New Roman" w:cs="Times New Roman"/>
          <w:bCs/>
          <w:kern w:val="0"/>
          <w:sz w:val="32"/>
        </w:rPr>
        <w:t>第十</w:t>
      </w:r>
      <w:r>
        <w:rPr>
          <w:rFonts w:ascii="Times New Roman" w:eastAsia="仿宋_GB2312" w:hAnsi="Times New Roman" w:cs="Times New Roman" w:hint="eastAsia"/>
          <w:bCs/>
          <w:kern w:val="0"/>
          <w:sz w:val="32"/>
        </w:rPr>
        <w:t>一</w:t>
      </w:r>
      <w:r>
        <w:rPr>
          <w:rFonts w:ascii="Times New Roman" w:eastAsia="仿宋_GB2312" w:hAnsi="Times New Roman" w:cs="Times New Roman"/>
          <w:bCs/>
          <w:kern w:val="0"/>
          <w:sz w:val="32"/>
        </w:rPr>
        <w:t>条</w:t>
      </w:r>
      <w:r>
        <w:rPr>
          <w:rFonts w:ascii="Times New Roman" w:eastAsia="仿宋_GB2312" w:hAnsi="Times New Roman" w:cs="Times New Roman"/>
          <w:bCs/>
          <w:kern w:val="0"/>
          <w:sz w:val="32"/>
        </w:rPr>
        <w:t xml:space="preserve">  </w:t>
      </w:r>
      <w:r>
        <w:rPr>
          <w:rFonts w:ascii="Times New Roman" w:eastAsia="仿宋_GB2312" w:hAnsi="Times New Roman" w:cs="Times New Roman"/>
          <w:kern w:val="0"/>
          <w:sz w:val="32"/>
        </w:rPr>
        <w:t>学生社会工作考核分个人自评、指导教师评价</w:t>
      </w:r>
      <w:r w:rsidR="00332CE5">
        <w:rPr>
          <w:rFonts w:ascii="Times New Roman" w:eastAsia="仿宋_GB2312" w:hAnsi="Times New Roman" w:cs="Times New Roman" w:hint="eastAsia"/>
          <w:kern w:val="0"/>
          <w:sz w:val="32"/>
        </w:rPr>
        <w:t>和</w:t>
      </w:r>
      <w:r>
        <w:rPr>
          <w:rFonts w:ascii="Times New Roman" w:eastAsia="仿宋_GB2312" w:hAnsi="Times New Roman" w:cs="Times New Roman"/>
          <w:kern w:val="0"/>
          <w:sz w:val="32"/>
        </w:rPr>
        <w:t>考核工作小组评价三个环节：</w:t>
      </w:r>
    </w:p>
    <w:p w14:paraId="317297BE" w14:textId="77777777" w:rsidR="0005690C" w:rsidRDefault="001C7413">
      <w:pPr>
        <w:widowControl/>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（一）个人自评：学生对照学生社会工作考核测评指标（见附件</w:t>
      </w:r>
      <w:r>
        <w:rPr>
          <w:rFonts w:ascii="Times New Roman" w:eastAsia="仿宋_GB2312" w:hAnsi="Times New Roman" w:cs="Times New Roman"/>
          <w:kern w:val="0"/>
          <w:sz w:val="32"/>
        </w:rPr>
        <w:t>1</w:t>
      </w:r>
      <w:r>
        <w:rPr>
          <w:rFonts w:ascii="Times New Roman" w:eastAsia="仿宋_GB2312" w:hAnsi="Times New Roman" w:cs="Times New Roman"/>
          <w:kern w:val="0"/>
          <w:sz w:val="32"/>
        </w:rPr>
        <w:t>），对学生社会工作进行自我考核，填写学生社会工作考核打分表（见附件</w:t>
      </w:r>
      <w:r>
        <w:rPr>
          <w:rFonts w:ascii="Times New Roman" w:eastAsia="仿宋_GB2312" w:hAnsi="Times New Roman" w:cs="Times New Roman"/>
          <w:kern w:val="0"/>
          <w:sz w:val="32"/>
        </w:rPr>
        <w:t>2</w:t>
      </w:r>
      <w:r>
        <w:rPr>
          <w:rFonts w:ascii="Times New Roman" w:eastAsia="仿宋_GB2312" w:hAnsi="Times New Roman" w:cs="Times New Roman"/>
          <w:kern w:val="0"/>
          <w:sz w:val="32"/>
        </w:rPr>
        <w:t>），将材料提交给学生组织考核工作小组。</w:t>
      </w:r>
    </w:p>
    <w:p w14:paraId="143428FF" w14:textId="77777777" w:rsidR="0005690C" w:rsidRDefault="001C7413">
      <w:pPr>
        <w:widowControl/>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lastRenderedPageBreak/>
        <w:t>（二）指导教师评价：指导教师对照学生社会工作考核测评指标，对所指导学生组织每名学生的学生社会工作进行考核，填写学生社会工作考核打分表，将材料一并提交给考核工作小组。</w:t>
      </w:r>
    </w:p>
    <w:p w14:paraId="3015715D" w14:textId="77777777" w:rsidR="0005690C" w:rsidRDefault="001C7413">
      <w:pPr>
        <w:widowControl/>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（三）考核工作小组评价：考核工作小组对照学生社会工作考核测评指标，对所有成员的学生社会工作进行考核，填写学生社会工作考核打分表。</w:t>
      </w:r>
    </w:p>
    <w:p w14:paraId="41AAD580" w14:textId="2A429398" w:rsidR="0005690C" w:rsidRDefault="001C7413">
      <w:pPr>
        <w:widowControl/>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kern w:val="0"/>
          <w:sz w:val="32"/>
        </w:rPr>
        <w:t>考核分值</w:t>
      </w:r>
      <w:r>
        <w:rPr>
          <w:rFonts w:ascii="Times New Roman" w:eastAsia="仿宋_GB2312" w:hAnsi="Times New Roman" w:cs="Times New Roman"/>
          <w:kern w:val="0"/>
          <w:sz w:val="32"/>
        </w:rPr>
        <w:t>=</w:t>
      </w:r>
      <w:r>
        <w:rPr>
          <w:rFonts w:ascii="Times New Roman" w:eastAsia="仿宋_GB2312" w:hAnsi="Times New Roman" w:cs="Times New Roman"/>
          <w:kern w:val="0"/>
          <w:sz w:val="32"/>
        </w:rPr>
        <w:t>个人自评</w:t>
      </w:r>
      <w:r>
        <w:rPr>
          <w:rFonts w:ascii="Times New Roman" w:eastAsia="仿宋_GB2312" w:hAnsi="Times New Roman" w:cs="Times New Roman"/>
          <w:kern w:val="0"/>
          <w:sz w:val="32"/>
        </w:rPr>
        <w:t>×20%+</w:t>
      </w:r>
      <w:r>
        <w:rPr>
          <w:rFonts w:ascii="Times New Roman" w:eastAsia="仿宋_GB2312" w:hAnsi="Times New Roman" w:cs="Times New Roman"/>
          <w:kern w:val="0"/>
          <w:sz w:val="32"/>
        </w:rPr>
        <w:t>指导教师评价</w:t>
      </w:r>
      <w:r>
        <w:rPr>
          <w:rFonts w:ascii="Times New Roman" w:eastAsia="仿宋_GB2312" w:hAnsi="Times New Roman" w:cs="Times New Roman"/>
          <w:kern w:val="0"/>
          <w:sz w:val="32"/>
        </w:rPr>
        <w:t>×40%+</w:t>
      </w:r>
      <w:r>
        <w:rPr>
          <w:rFonts w:ascii="Times New Roman" w:eastAsia="仿宋_GB2312" w:hAnsi="Times New Roman" w:cs="Times New Roman"/>
          <w:kern w:val="0"/>
          <w:sz w:val="32"/>
        </w:rPr>
        <w:t>考核工作小组评价</w:t>
      </w:r>
      <w:r>
        <w:rPr>
          <w:rFonts w:ascii="Times New Roman" w:eastAsia="仿宋_GB2312" w:hAnsi="Times New Roman" w:cs="Times New Roman"/>
          <w:kern w:val="0"/>
          <w:sz w:val="32"/>
        </w:rPr>
        <w:t>×40%</w:t>
      </w:r>
      <w:r>
        <w:rPr>
          <w:rFonts w:ascii="Times New Roman" w:eastAsia="仿宋_GB2312" w:hAnsi="Times New Roman" w:cs="Times New Roman"/>
          <w:kern w:val="0"/>
          <w:sz w:val="32"/>
        </w:rPr>
        <w:t>。考核工作小组根据量化分值的计算方式对每名学生的考核结果进行汇总核算，经公示无异议后，</w:t>
      </w:r>
      <w:proofErr w:type="gramStart"/>
      <w:r>
        <w:rPr>
          <w:rFonts w:ascii="Times New Roman" w:eastAsia="仿宋_GB2312" w:hAnsi="Times New Roman" w:cs="Times New Roman"/>
          <w:kern w:val="0"/>
          <w:sz w:val="32"/>
        </w:rPr>
        <w:t>报考核</w:t>
      </w:r>
      <w:proofErr w:type="gramEnd"/>
      <w:r>
        <w:rPr>
          <w:rFonts w:ascii="Times New Roman" w:eastAsia="仿宋_GB2312" w:hAnsi="Times New Roman" w:cs="Times New Roman"/>
          <w:kern w:val="0"/>
          <w:sz w:val="32"/>
        </w:rPr>
        <w:t>工作领导小组审核。</w:t>
      </w:r>
    </w:p>
    <w:p w14:paraId="51CD6BBC" w14:textId="77777777" w:rsidR="0005690C" w:rsidRDefault="001C7413">
      <w:pPr>
        <w:widowControl/>
        <w:spacing w:line="56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第十</w:t>
      </w:r>
      <w:r>
        <w:rPr>
          <w:rFonts w:ascii="Times New Roman" w:eastAsia="仿宋_GB2312" w:hAnsi="Times New Roman" w:cs="Times New Roman" w:hint="eastAsia"/>
          <w:kern w:val="0"/>
          <w:sz w:val="32"/>
        </w:rPr>
        <w:t>二</w:t>
      </w:r>
      <w:r>
        <w:rPr>
          <w:rFonts w:ascii="Times New Roman" w:eastAsia="仿宋_GB2312" w:hAnsi="Times New Roman" w:cs="Times New Roman"/>
          <w:kern w:val="0"/>
          <w:sz w:val="32"/>
        </w:rPr>
        <w:t>条</w:t>
      </w:r>
      <w:r>
        <w:rPr>
          <w:rFonts w:ascii="Times New Roman" w:eastAsia="仿宋_GB2312" w:hAnsi="Times New Roman" w:cs="Times New Roman"/>
          <w:kern w:val="0"/>
          <w:sz w:val="32"/>
        </w:rPr>
        <w:t xml:space="preserve">  </w:t>
      </w:r>
      <w:r>
        <w:rPr>
          <w:rFonts w:ascii="Times New Roman" w:eastAsia="仿宋_GB2312" w:hAnsi="Times New Roman" w:cs="Times New Roman"/>
          <w:kern w:val="0"/>
          <w:sz w:val="32"/>
        </w:rPr>
        <w:t>考核结果分为</w:t>
      </w:r>
      <w:r>
        <w:rPr>
          <w:rFonts w:ascii="Times New Roman" w:eastAsia="仿宋_GB2312" w:hAnsi="Times New Roman" w:cs="Times New Roman"/>
          <w:kern w:val="0"/>
          <w:sz w:val="32"/>
        </w:rPr>
        <w:t>“</w:t>
      </w:r>
      <w:r>
        <w:rPr>
          <w:rFonts w:ascii="Times New Roman" w:eastAsia="仿宋_GB2312" w:hAnsi="Times New Roman" w:cs="Times New Roman"/>
          <w:kern w:val="0"/>
          <w:sz w:val="32"/>
        </w:rPr>
        <w:t>优秀</w:t>
      </w:r>
      <w:r>
        <w:rPr>
          <w:rFonts w:ascii="Times New Roman" w:eastAsia="仿宋_GB2312" w:hAnsi="Times New Roman" w:cs="Times New Roman"/>
          <w:kern w:val="0"/>
          <w:sz w:val="32"/>
        </w:rPr>
        <w:t>”“</w:t>
      </w:r>
      <w:r>
        <w:rPr>
          <w:rFonts w:ascii="Times New Roman" w:eastAsia="仿宋_GB2312" w:hAnsi="Times New Roman" w:cs="Times New Roman"/>
          <w:kern w:val="0"/>
          <w:sz w:val="32"/>
        </w:rPr>
        <w:t>合格</w:t>
      </w:r>
      <w:r>
        <w:rPr>
          <w:rFonts w:ascii="Times New Roman" w:eastAsia="仿宋_GB2312" w:hAnsi="Times New Roman" w:cs="Times New Roman"/>
          <w:kern w:val="0"/>
          <w:sz w:val="32"/>
        </w:rPr>
        <w:t>”“</w:t>
      </w:r>
      <w:r>
        <w:rPr>
          <w:rFonts w:ascii="Times New Roman" w:eastAsia="仿宋_GB2312" w:hAnsi="Times New Roman" w:cs="Times New Roman"/>
          <w:kern w:val="0"/>
          <w:sz w:val="32"/>
        </w:rPr>
        <w:t>不合格</w:t>
      </w:r>
      <w:r>
        <w:rPr>
          <w:rFonts w:ascii="Times New Roman" w:eastAsia="仿宋_GB2312" w:hAnsi="Times New Roman" w:cs="Times New Roman"/>
          <w:kern w:val="0"/>
          <w:sz w:val="32"/>
        </w:rPr>
        <w:t>”3</w:t>
      </w:r>
      <w:r>
        <w:rPr>
          <w:rFonts w:ascii="Times New Roman" w:eastAsia="仿宋_GB2312" w:hAnsi="Times New Roman" w:cs="Times New Roman"/>
          <w:kern w:val="0"/>
          <w:sz w:val="32"/>
        </w:rPr>
        <w:t>个等次</w:t>
      </w:r>
      <w:r>
        <w:rPr>
          <w:rFonts w:ascii="Times New Roman" w:eastAsia="仿宋_GB2312" w:hAnsi="Times New Roman" w:cs="Times New Roman" w:hint="eastAsia"/>
          <w:kern w:val="0"/>
          <w:sz w:val="32"/>
        </w:rPr>
        <w:t>：</w:t>
      </w:r>
    </w:p>
    <w:p w14:paraId="50AAFC23" w14:textId="77777777" w:rsidR="0005690C" w:rsidRDefault="001C7413">
      <w:pPr>
        <w:widowControl/>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（一）</w:t>
      </w:r>
      <w:r>
        <w:rPr>
          <w:rFonts w:ascii="Times New Roman" w:eastAsia="仿宋_GB2312" w:hAnsi="Times New Roman" w:cs="Times New Roman"/>
          <w:kern w:val="0"/>
          <w:sz w:val="32"/>
        </w:rPr>
        <w:t>“</w:t>
      </w:r>
      <w:r>
        <w:rPr>
          <w:rFonts w:ascii="Times New Roman" w:eastAsia="仿宋_GB2312" w:hAnsi="Times New Roman" w:cs="Times New Roman"/>
          <w:kern w:val="0"/>
          <w:sz w:val="32"/>
        </w:rPr>
        <w:t>优秀</w:t>
      </w:r>
      <w:r>
        <w:rPr>
          <w:rFonts w:ascii="Times New Roman" w:eastAsia="仿宋_GB2312" w:hAnsi="Times New Roman" w:cs="Times New Roman"/>
          <w:kern w:val="0"/>
          <w:sz w:val="32"/>
        </w:rPr>
        <w:t>”</w:t>
      </w:r>
      <w:r>
        <w:rPr>
          <w:rFonts w:ascii="Times New Roman" w:eastAsia="仿宋_GB2312" w:hAnsi="Times New Roman" w:cs="Times New Roman"/>
          <w:kern w:val="0"/>
          <w:sz w:val="32"/>
        </w:rPr>
        <w:t>是指综合表现突出，</w:t>
      </w:r>
      <w:proofErr w:type="gramStart"/>
      <w:r>
        <w:rPr>
          <w:rFonts w:ascii="Times New Roman" w:eastAsia="仿宋_GB2312" w:hAnsi="Times New Roman" w:cs="Times New Roman"/>
          <w:kern w:val="0"/>
          <w:sz w:val="32"/>
        </w:rPr>
        <w:t>出色履行</w:t>
      </w:r>
      <w:proofErr w:type="gramEnd"/>
      <w:r>
        <w:rPr>
          <w:rFonts w:ascii="Times New Roman" w:eastAsia="仿宋_GB2312" w:hAnsi="Times New Roman" w:cs="Times New Roman"/>
          <w:kern w:val="0"/>
          <w:sz w:val="32"/>
        </w:rPr>
        <w:t>职责，圆满完成工作任务，成绩显著，考核分值在前</w:t>
      </w:r>
      <w:r>
        <w:rPr>
          <w:rFonts w:ascii="Times New Roman" w:eastAsia="仿宋_GB2312" w:hAnsi="Times New Roman" w:cs="Times New Roman"/>
          <w:kern w:val="0"/>
          <w:sz w:val="32"/>
        </w:rPr>
        <w:t>40%</w:t>
      </w:r>
      <w:r>
        <w:rPr>
          <w:rFonts w:ascii="Times New Roman" w:eastAsia="仿宋_GB2312" w:hAnsi="Times New Roman" w:cs="Times New Roman" w:hint="eastAsia"/>
          <w:kern w:val="0"/>
          <w:sz w:val="32"/>
        </w:rPr>
        <w:t>（含）</w:t>
      </w:r>
      <w:r>
        <w:rPr>
          <w:rFonts w:ascii="Times New Roman" w:eastAsia="仿宋_GB2312" w:hAnsi="Times New Roman" w:cs="Times New Roman"/>
          <w:kern w:val="0"/>
          <w:sz w:val="32"/>
        </w:rPr>
        <w:t>为</w:t>
      </w:r>
      <w:r>
        <w:rPr>
          <w:rFonts w:ascii="Times New Roman" w:eastAsia="仿宋_GB2312" w:hAnsi="Times New Roman" w:cs="Times New Roman"/>
          <w:kern w:val="0"/>
          <w:sz w:val="32"/>
        </w:rPr>
        <w:t>“</w:t>
      </w:r>
      <w:r>
        <w:rPr>
          <w:rFonts w:ascii="Times New Roman" w:eastAsia="仿宋_GB2312" w:hAnsi="Times New Roman" w:cs="Times New Roman"/>
          <w:kern w:val="0"/>
          <w:sz w:val="32"/>
        </w:rPr>
        <w:t>优秀</w:t>
      </w:r>
      <w:r>
        <w:rPr>
          <w:rFonts w:ascii="Times New Roman" w:eastAsia="仿宋_GB2312" w:hAnsi="Times New Roman" w:cs="Times New Roman"/>
          <w:kern w:val="0"/>
          <w:sz w:val="32"/>
        </w:rPr>
        <w:t>”</w:t>
      </w:r>
      <w:r>
        <w:rPr>
          <w:rFonts w:ascii="Times New Roman" w:eastAsia="仿宋_GB2312" w:hAnsi="Times New Roman" w:cs="Times New Roman"/>
          <w:kern w:val="0"/>
          <w:sz w:val="32"/>
        </w:rPr>
        <w:t>，学生社会工作分值</w:t>
      </w:r>
      <w:r>
        <w:rPr>
          <w:rFonts w:ascii="Times New Roman" w:eastAsia="仿宋_GB2312" w:hAnsi="Times New Roman" w:cs="Times New Roman"/>
          <w:kern w:val="0"/>
          <w:sz w:val="32"/>
        </w:rPr>
        <w:t>=</w:t>
      </w:r>
      <w:r>
        <w:rPr>
          <w:rFonts w:ascii="Times New Roman" w:eastAsia="仿宋_GB2312" w:hAnsi="Times New Roman" w:cs="Times New Roman"/>
          <w:kern w:val="0"/>
          <w:sz w:val="32"/>
        </w:rPr>
        <w:t>对应最高加分值</w:t>
      </w:r>
      <w:r>
        <w:rPr>
          <w:rFonts w:ascii="Times New Roman" w:eastAsia="仿宋_GB2312" w:hAnsi="Times New Roman" w:cs="Times New Roman"/>
          <w:kern w:val="0"/>
          <w:sz w:val="32"/>
        </w:rPr>
        <w:t>×1.0</w:t>
      </w:r>
      <w:r>
        <w:rPr>
          <w:rFonts w:ascii="Times New Roman" w:eastAsia="仿宋_GB2312" w:hAnsi="Times New Roman" w:cs="Times New Roman"/>
          <w:kern w:val="0"/>
          <w:sz w:val="32"/>
        </w:rPr>
        <w:t>。</w:t>
      </w:r>
    </w:p>
    <w:p w14:paraId="4A97B9AF" w14:textId="77777777" w:rsidR="0005690C" w:rsidRDefault="001C7413">
      <w:pPr>
        <w:widowControl/>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（二）</w:t>
      </w:r>
      <w:r>
        <w:rPr>
          <w:rFonts w:ascii="Times New Roman" w:eastAsia="仿宋_GB2312" w:hAnsi="Times New Roman" w:cs="Times New Roman"/>
          <w:kern w:val="0"/>
          <w:sz w:val="32"/>
        </w:rPr>
        <w:t>“</w:t>
      </w:r>
      <w:r>
        <w:rPr>
          <w:rFonts w:ascii="Times New Roman" w:eastAsia="仿宋_GB2312" w:hAnsi="Times New Roman" w:cs="Times New Roman" w:hint="eastAsia"/>
          <w:kern w:val="0"/>
          <w:sz w:val="32"/>
        </w:rPr>
        <w:t>合格</w:t>
      </w:r>
      <w:r>
        <w:rPr>
          <w:rFonts w:ascii="Times New Roman" w:eastAsia="仿宋_GB2312" w:hAnsi="Times New Roman" w:cs="Times New Roman"/>
          <w:kern w:val="0"/>
          <w:sz w:val="32"/>
        </w:rPr>
        <w:t>”</w:t>
      </w:r>
      <w:r>
        <w:rPr>
          <w:rFonts w:ascii="Times New Roman" w:eastAsia="仿宋_GB2312" w:hAnsi="Times New Roman" w:cs="Times New Roman" w:hint="eastAsia"/>
          <w:kern w:val="0"/>
          <w:sz w:val="32"/>
        </w:rPr>
        <w:t>是</w:t>
      </w:r>
      <w:r>
        <w:rPr>
          <w:rFonts w:ascii="Times New Roman" w:eastAsia="仿宋_GB2312" w:hAnsi="Times New Roman" w:cs="Times New Roman"/>
          <w:kern w:val="0"/>
          <w:sz w:val="32"/>
        </w:rPr>
        <w:t>指综合表现好，认真履行职责，较好完成工作任务，考核分值在</w:t>
      </w:r>
      <w:r>
        <w:rPr>
          <w:rFonts w:ascii="Times New Roman" w:eastAsia="仿宋_GB2312" w:hAnsi="Times New Roman" w:cs="Times New Roman"/>
          <w:kern w:val="0"/>
          <w:sz w:val="32"/>
        </w:rPr>
        <w:t>40%~100%</w:t>
      </w:r>
      <w:r>
        <w:rPr>
          <w:rFonts w:ascii="Times New Roman" w:eastAsia="仿宋_GB2312" w:hAnsi="Times New Roman" w:cs="Times New Roman"/>
          <w:kern w:val="0"/>
          <w:sz w:val="32"/>
        </w:rPr>
        <w:t>为</w:t>
      </w:r>
      <w:r>
        <w:rPr>
          <w:rFonts w:ascii="Times New Roman" w:eastAsia="仿宋_GB2312" w:hAnsi="Times New Roman" w:cs="Times New Roman"/>
          <w:kern w:val="0"/>
          <w:sz w:val="32"/>
        </w:rPr>
        <w:t>“</w:t>
      </w:r>
      <w:r>
        <w:rPr>
          <w:rFonts w:ascii="Times New Roman" w:eastAsia="仿宋_GB2312" w:hAnsi="Times New Roman" w:cs="Times New Roman" w:hint="eastAsia"/>
          <w:kern w:val="0"/>
          <w:sz w:val="32"/>
        </w:rPr>
        <w:t>合格</w:t>
      </w:r>
      <w:r>
        <w:rPr>
          <w:rFonts w:ascii="Times New Roman" w:eastAsia="仿宋_GB2312" w:hAnsi="Times New Roman" w:cs="Times New Roman"/>
          <w:kern w:val="0"/>
          <w:sz w:val="32"/>
        </w:rPr>
        <w:t>”</w:t>
      </w:r>
      <w:r>
        <w:rPr>
          <w:rFonts w:ascii="Times New Roman" w:eastAsia="仿宋_GB2312" w:hAnsi="Times New Roman" w:cs="Times New Roman"/>
          <w:kern w:val="0"/>
          <w:sz w:val="32"/>
        </w:rPr>
        <w:t>，学生社会工作分值</w:t>
      </w:r>
      <w:r>
        <w:rPr>
          <w:rFonts w:ascii="Times New Roman" w:eastAsia="仿宋_GB2312" w:hAnsi="Times New Roman" w:cs="Times New Roman"/>
          <w:kern w:val="0"/>
          <w:sz w:val="32"/>
        </w:rPr>
        <w:t>=</w:t>
      </w:r>
      <w:r>
        <w:rPr>
          <w:rFonts w:ascii="Times New Roman" w:eastAsia="仿宋_GB2312" w:hAnsi="Times New Roman" w:cs="Times New Roman"/>
          <w:kern w:val="0"/>
          <w:sz w:val="32"/>
        </w:rPr>
        <w:t>对应最高加分值</w:t>
      </w:r>
      <w:r>
        <w:rPr>
          <w:rFonts w:ascii="Times New Roman" w:eastAsia="仿宋_GB2312" w:hAnsi="Times New Roman" w:cs="Times New Roman"/>
          <w:kern w:val="0"/>
          <w:sz w:val="32"/>
        </w:rPr>
        <w:t>×0.9</w:t>
      </w:r>
      <w:r>
        <w:rPr>
          <w:rFonts w:ascii="Times New Roman" w:eastAsia="仿宋_GB2312" w:hAnsi="Times New Roman" w:cs="Times New Roman"/>
          <w:kern w:val="0"/>
          <w:sz w:val="32"/>
        </w:rPr>
        <w:t>。</w:t>
      </w:r>
    </w:p>
    <w:p w14:paraId="39BB48CA" w14:textId="77777777" w:rsidR="0005690C" w:rsidRDefault="001C7413">
      <w:pPr>
        <w:widowControl/>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kern w:val="0"/>
          <w:sz w:val="32"/>
        </w:rPr>
        <w:t>（三）</w:t>
      </w:r>
      <w:r>
        <w:rPr>
          <w:rFonts w:ascii="Times New Roman" w:eastAsia="仿宋_GB2312" w:hAnsi="Times New Roman" w:cs="Times New Roman"/>
          <w:kern w:val="0"/>
          <w:sz w:val="32"/>
        </w:rPr>
        <w:t>“</w:t>
      </w:r>
      <w:r>
        <w:rPr>
          <w:rFonts w:ascii="Times New Roman" w:eastAsia="仿宋_GB2312" w:hAnsi="Times New Roman" w:cs="Times New Roman"/>
          <w:kern w:val="0"/>
          <w:sz w:val="32"/>
        </w:rPr>
        <w:t>不合格</w:t>
      </w:r>
      <w:r>
        <w:rPr>
          <w:rFonts w:ascii="Times New Roman" w:eastAsia="仿宋_GB2312" w:hAnsi="Times New Roman" w:cs="Times New Roman"/>
          <w:kern w:val="0"/>
          <w:sz w:val="32"/>
        </w:rPr>
        <w:t>”</w:t>
      </w:r>
      <w:r>
        <w:rPr>
          <w:rFonts w:ascii="Times New Roman" w:eastAsia="仿宋_GB2312" w:hAnsi="Times New Roman" w:cs="Times New Roman"/>
          <w:kern w:val="0"/>
          <w:sz w:val="32"/>
        </w:rPr>
        <w:t>是指综合表现达不到职责要求，或者在某个方面存在严重问题、出现重大错误，学生社会工作不予加分</w:t>
      </w:r>
      <w:r>
        <w:rPr>
          <w:rFonts w:ascii="Times New Roman" w:eastAsia="仿宋_GB2312" w:hAnsi="Times New Roman" w:cs="Times New Roman" w:hint="eastAsia"/>
          <w:kern w:val="0"/>
          <w:sz w:val="32"/>
        </w:rPr>
        <w:t>。</w:t>
      </w:r>
    </w:p>
    <w:p w14:paraId="60E43B88" w14:textId="77777777" w:rsidR="0005690C" w:rsidRDefault="001C7413">
      <w:pPr>
        <w:widowControl/>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kern w:val="0"/>
          <w:sz w:val="32"/>
        </w:rPr>
        <w:t>年审不合格的学生组织须进行整改，该学生组织所有成员的学生社会工作不予加分。</w:t>
      </w:r>
    </w:p>
    <w:p w14:paraId="2ECCBB8E" w14:textId="60A7A6A0" w:rsidR="0005690C" w:rsidRDefault="001C7413">
      <w:pPr>
        <w:widowControl/>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kern w:val="0"/>
          <w:sz w:val="32"/>
        </w:rPr>
        <w:t>考核工作小组</w:t>
      </w:r>
      <w:r>
        <w:rPr>
          <w:rFonts w:ascii="Times New Roman" w:eastAsia="仿宋_GB2312" w:hAnsi="Times New Roman" w:cs="Times New Roman"/>
          <w:kern w:val="0"/>
          <w:sz w:val="32"/>
        </w:rPr>
        <w:t>对照学生社会工作加分表（见附件</w:t>
      </w:r>
      <w:r>
        <w:rPr>
          <w:rFonts w:ascii="Times New Roman" w:eastAsia="仿宋_GB2312" w:hAnsi="Times New Roman" w:cs="Times New Roman"/>
          <w:kern w:val="0"/>
          <w:sz w:val="32"/>
        </w:rPr>
        <w:t>3</w:t>
      </w:r>
      <w:r>
        <w:rPr>
          <w:rFonts w:ascii="Times New Roman" w:eastAsia="仿宋_GB2312" w:hAnsi="Times New Roman" w:cs="Times New Roman"/>
          <w:kern w:val="0"/>
          <w:sz w:val="32"/>
        </w:rPr>
        <w:t>）计算分值，将学生组织全体成员的考核记分整理后，按要求交由团委或相应院系负责汇总学生社会工作加分。学生如</w:t>
      </w:r>
      <w:r w:rsidR="00672588">
        <w:rPr>
          <w:rFonts w:ascii="Times New Roman" w:eastAsia="仿宋_GB2312" w:hAnsi="Times New Roman" w:cs="Times New Roman"/>
          <w:kern w:val="0"/>
          <w:sz w:val="32"/>
        </w:rPr>
        <w:t>果在团委、院系及</w:t>
      </w:r>
      <w:r w:rsidR="00672588">
        <w:rPr>
          <w:rFonts w:ascii="Times New Roman" w:eastAsia="仿宋_GB2312" w:hAnsi="Times New Roman" w:cs="Times New Roman"/>
          <w:kern w:val="0"/>
          <w:sz w:val="32"/>
        </w:rPr>
        <w:lastRenderedPageBreak/>
        <w:t>多个部门同时参加考核，只</w:t>
      </w:r>
      <w:proofErr w:type="gramStart"/>
      <w:r w:rsidR="00672588">
        <w:rPr>
          <w:rFonts w:ascii="Times New Roman" w:eastAsia="仿宋_GB2312" w:hAnsi="Times New Roman" w:cs="Times New Roman"/>
          <w:kern w:val="0"/>
          <w:sz w:val="32"/>
        </w:rPr>
        <w:t>计最高</w:t>
      </w:r>
      <w:proofErr w:type="gramEnd"/>
      <w:r w:rsidR="00672588">
        <w:rPr>
          <w:rFonts w:ascii="Times New Roman" w:eastAsia="仿宋_GB2312" w:hAnsi="Times New Roman" w:cs="Times New Roman"/>
          <w:kern w:val="0"/>
          <w:sz w:val="32"/>
        </w:rPr>
        <w:t>分，不重复加分</w:t>
      </w:r>
      <w:r w:rsidR="00672588">
        <w:rPr>
          <w:rFonts w:ascii="Times New Roman" w:eastAsia="仿宋_GB2312" w:hAnsi="Times New Roman" w:cs="Times New Roman" w:hint="eastAsia"/>
          <w:kern w:val="0"/>
          <w:sz w:val="32"/>
        </w:rPr>
        <w:t>；</w:t>
      </w:r>
      <w:r w:rsidR="00672588">
        <w:rPr>
          <w:rFonts w:ascii="Times New Roman" w:eastAsia="仿宋_GB2312" w:hAnsi="Times New Roman" w:cs="Times New Roman"/>
          <w:kern w:val="0"/>
          <w:sz w:val="32"/>
        </w:rPr>
        <w:t>注重全方位评价</w:t>
      </w:r>
      <w:r w:rsidR="00672588">
        <w:rPr>
          <w:rFonts w:ascii="Times New Roman" w:eastAsia="仿宋_GB2312" w:hAnsi="Times New Roman" w:cs="Times New Roman" w:hint="eastAsia"/>
          <w:kern w:val="0"/>
          <w:sz w:val="32"/>
        </w:rPr>
        <w:t>，如学生</w:t>
      </w:r>
      <w:r w:rsidR="00672588">
        <w:rPr>
          <w:rFonts w:ascii="Times New Roman" w:eastAsia="仿宋_GB2312" w:hAnsi="Times New Roman" w:cs="Times New Roman"/>
          <w:kern w:val="0"/>
          <w:sz w:val="32"/>
        </w:rPr>
        <w:t>在多个部门考核</w:t>
      </w:r>
      <w:r w:rsidR="00672588">
        <w:rPr>
          <w:rFonts w:ascii="Times New Roman" w:eastAsia="仿宋_GB2312" w:hAnsi="Times New Roman" w:cs="Times New Roman" w:hint="eastAsia"/>
          <w:kern w:val="0"/>
          <w:sz w:val="32"/>
        </w:rPr>
        <w:t>，在某一个部门</w:t>
      </w:r>
      <w:r w:rsidR="00672588">
        <w:rPr>
          <w:rFonts w:ascii="Times New Roman" w:eastAsia="仿宋_GB2312" w:hAnsi="Times New Roman" w:cs="Times New Roman"/>
          <w:kern w:val="0"/>
          <w:sz w:val="32"/>
        </w:rPr>
        <w:t>出现不合格的情况</w:t>
      </w:r>
      <w:r w:rsidR="00672588">
        <w:rPr>
          <w:rFonts w:ascii="Times New Roman" w:eastAsia="仿宋_GB2312" w:hAnsi="Times New Roman" w:cs="Times New Roman" w:hint="eastAsia"/>
          <w:kern w:val="0"/>
          <w:sz w:val="32"/>
        </w:rPr>
        <w:t>，</w:t>
      </w:r>
      <w:r w:rsidR="00672588">
        <w:rPr>
          <w:rFonts w:ascii="Times New Roman" w:eastAsia="仿宋_GB2312" w:hAnsi="Times New Roman" w:cs="Times New Roman"/>
          <w:kern w:val="0"/>
          <w:sz w:val="32"/>
        </w:rPr>
        <w:t>由</w:t>
      </w:r>
      <w:r w:rsidR="00B16029">
        <w:rPr>
          <w:rFonts w:ascii="Times New Roman" w:eastAsia="仿宋_GB2312" w:hAnsi="Times New Roman" w:cs="Times New Roman" w:hint="eastAsia"/>
          <w:kern w:val="0"/>
          <w:sz w:val="32"/>
        </w:rPr>
        <w:t>院系</w:t>
      </w:r>
      <w:bookmarkStart w:id="1" w:name="_GoBack"/>
      <w:bookmarkEnd w:id="1"/>
      <w:r w:rsidR="00672588">
        <w:rPr>
          <w:rFonts w:ascii="Times New Roman" w:eastAsia="仿宋_GB2312" w:hAnsi="Times New Roman" w:cs="Times New Roman"/>
          <w:kern w:val="0"/>
          <w:sz w:val="32"/>
        </w:rPr>
        <w:t>综合比对后</w:t>
      </w:r>
      <w:r w:rsidR="00672588">
        <w:rPr>
          <w:rFonts w:ascii="Times New Roman" w:eastAsia="仿宋_GB2312" w:hAnsi="Times New Roman" w:cs="Times New Roman" w:hint="eastAsia"/>
          <w:kern w:val="0"/>
          <w:sz w:val="32"/>
        </w:rPr>
        <w:t>审慎</w:t>
      </w:r>
      <w:r w:rsidR="00672588">
        <w:rPr>
          <w:rFonts w:ascii="Times New Roman" w:eastAsia="仿宋_GB2312" w:hAnsi="Times New Roman" w:cs="Times New Roman"/>
          <w:kern w:val="0"/>
          <w:sz w:val="32"/>
        </w:rPr>
        <w:t>做出考核结论。</w:t>
      </w:r>
    </w:p>
    <w:p w14:paraId="7F4406AE" w14:textId="77777777" w:rsidR="0005690C" w:rsidRDefault="001C7413">
      <w:pPr>
        <w:widowControl/>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bCs/>
          <w:kern w:val="0"/>
          <w:sz w:val="32"/>
        </w:rPr>
        <w:t>第十</w:t>
      </w:r>
      <w:r>
        <w:rPr>
          <w:rFonts w:ascii="Times New Roman" w:eastAsia="仿宋_GB2312" w:hAnsi="Times New Roman" w:cs="Times New Roman" w:hint="eastAsia"/>
          <w:bCs/>
          <w:kern w:val="0"/>
          <w:sz w:val="32"/>
        </w:rPr>
        <w:t>三</w:t>
      </w:r>
      <w:r>
        <w:rPr>
          <w:rFonts w:ascii="Times New Roman" w:eastAsia="仿宋_GB2312" w:hAnsi="Times New Roman" w:cs="Times New Roman"/>
          <w:bCs/>
          <w:kern w:val="0"/>
          <w:sz w:val="32"/>
        </w:rPr>
        <w:t>条</w:t>
      </w:r>
      <w:r>
        <w:rPr>
          <w:rFonts w:ascii="Times New Roman" w:eastAsia="仿宋_GB2312" w:hAnsi="Times New Roman" w:cs="Times New Roman"/>
          <w:bCs/>
          <w:kern w:val="0"/>
          <w:sz w:val="32"/>
        </w:rPr>
        <w:t xml:space="preserve">  </w:t>
      </w:r>
      <w:r>
        <w:rPr>
          <w:rFonts w:ascii="Times New Roman" w:eastAsia="仿宋_GB2312" w:hAnsi="Times New Roman" w:cs="Times New Roman"/>
          <w:kern w:val="0"/>
          <w:sz w:val="32"/>
        </w:rPr>
        <w:t>所有参评材料应确保真实准确，测评过程应秉承客观、负责的态度，如有造假行为，一经查实，将视情节轻重给予相应责任人或集体处理，取消该</w:t>
      </w:r>
      <w:r>
        <w:rPr>
          <w:rFonts w:ascii="Times New Roman" w:eastAsia="仿宋_GB2312" w:hAnsi="Times New Roman" w:cs="Times New Roman" w:hint="eastAsia"/>
          <w:kern w:val="0"/>
          <w:sz w:val="32"/>
        </w:rPr>
        <w:t>学年</w:t>
      </w:r>
      <w:r>
        <w:rPr>
          <w:rFonts w:ascii="Times New Roman" w:eastAsia="仿宋_GB2312" w:hAnsi="Times New Roman" w:cs="Times New Roman"/>
          <w:kern w:val="0"/>
          <w:sz w:val="32"/>
        </w:rPr>
        <w:t>评奖评优资格</w:t>
      </w:r>
      <w:r>
        <w:rPr>
          <w:rFonts w:ascii="Times New Roman" w:eastAsia="仿宋_GB2312" w:hAnsi="Times New Roman" w:cs="Times New Roman" w:hint="eastAsia"/>
          <w:kern w:val="0"/>
          <w:sz w:val="32"/>
        </w:rPr>
        <w:t>，如事后被发现在评定过程中隐瞒真实情况，弄虚作假的，撤销其获奖资格，依据学校有关规定严肃处理，并记入学生档案</w:t>
      </w:r>
      <w:r>
        <w:rPr>
          <w:rFonts w:ascii="Times New Roman" w:eastAsia="仿宋_GB2312" w:hAnsi="Times New Roman" w:cs="Times New Roman"/>
          <w:kern w:val="0"/>
          <w:sz w:val="32"/>
        </w:rPr>
        <w:t>。</w:t>
      </w:r>
    </w:p>
    <w:p w14:paraId="6FC14814" w14:textId="77777777" w:rsidR="0005690C" w:rsidRDefault="001C7413">
      <w:pPr>
        <w:widowControl/>
        <w:spacing w:line="520" w:lineRule="exact"/>
        <w:ind w:firstLineChars="200" w:firstLine="640"/>
        <w:rPr>
          <w:rFonts w:ascii="Times New Roman" w:eastAsia="仿宋_GB2312" w:hAnsi="Times New Roman" w:cs="Times New Roman"/>
          <w:kern w:val="0"/>
          <w:sz w:val="24"/>
          <w:szCs w:val="21"/>
        </w:rPr>
      </w:pPr>
      <w:r>
        <w:rPr>
          <w:rFonts w:ascii="Times New Roman" w:eastAsia="仿宋_GB2312" w:hAnsi="Times New Roman" w:cs="Times New Roman"/>
          <w:bCs/>
          <w:kern w:val="0"/>
          <w:sz w:val="32"/>
        </w:rPr>
        <w:t>第十</w:t>
      </w:r>
      <w:r>
        <w:rPr>
          <w:rFonts w:ascii="Times New Roman" w:eastAsia="仿宋_GB2312" w:hAnsi="Times New Roman" w:cs="Times New Roman" w:hint="eastAsia"/>
          <w:bCs/>
          <w:kern w:val="0"/>
          <w:sz w:val="32"/>
        </w:rPr>
        <w:t>四</w:t>
      </w:r>
      <w:r>
        <w:rPr>
          <w:rFonts w:ascii="Times New Roman" w:eastAsia="仿宋_GB2312" w:hAnsi="Times New Roman" w:cs="Times New Roman"/>
          <w:bCs/>
          <w:kern w:val="0"/>
          <w:sz w:val="32"/>
        </w:rPr>
        <w:t>条</w:t>
      </w:r>
      <w:r>
        <w:rPr>
          <w:rFonts w:ascii="Times New Roman" w:eastAsia="仿宋_GB2312" w:hAnsi="Times New Roman" w:cs="Times New Roman"/>
          <w:bCs/>
          <w:kern w:val="0"/>
          <w:sz w:val="32"/>
        </w:rPr>
        <w:t xml:space="preserve">  </w:t>
      </w:r>
      <w:r>
        <w:rPr>
          <w:rFonts w:ascii="Times New Roman" w:eastAsia="仿宋_GB2312" w:hAnsi="Times New Roman" w:cs="Times New Roman"/>
          <w:kern w:val="0"/>
          <w:sz w:val="32"/>
        </w:rPr>
        <w:t>学生的学生社会工作考核成绩由所在院系记入学生学年测评鉴定表，归入个人档案，并以此为依据，进行奖学金评定和相关评优表彰。</w:t>
      </w:r>
    </w:p>
    <w:p w14:paraId="64F725AB" w14:textId="77777777" w:rsidR="0005690C" w:rsidRDefault="001C7413">
      <w:pPr>
        <w:widowControl/>
        <w:spacing w:beforeLines="50" w:before="156" w:afterLines="50" w:after="156" w:line="560" w:lineRule="exact"/>
        <w:jc w:val="center"/>
        <w:rPr>
          <w:rFonts w:ascii="Times New Roman" w:eastAsia="黑体" w:hAnsi="Times New Roman" w:cs="Times New Roman"/>
          <w:bCs/>
          <w:kern w:val="0"/>
          <w:sz w:val="32"/>
        </w:rPr>
      </w:pPr>
      <w:r>
        <w:rPr>
          <w:rFonts w:ascii="Times New Roman" w:eastAsia="黑体" w:hAnsi="Times New Roman" w:cs="Times New Roman"/>
          <w:bCs/>
          <w:kern w:val="0"/>
          <w:sz w:val="32"/>
        </w:rPr>
        <w:t>第五章</w:t>
      </w:r>
      <w:r>
        <w:rPr>
          <w:rFonts w:ascii="Times New Roman" w:eastAsia="黑体" w:hAnsi="Times New Roman" w:cs="Times New Roman"/>
          <w:bCs/>
          <w:kern w:val="0"/>
          <w:sz w:val="32"/>
        </w:rPr>
        <w:t xml:space="preserve">  </w:t>
      </w:r>
      <w:r>
        <w:rPr>
          <w:rFonts w:ascii="Times New Roman" w:eastAsia="黑体" w:hAnsi="Times New Roman" w:cs="Times New Roman"/>
          <w:bCs/>
          <w:kern w:val="0"/>
          <w:sz w:val="32"/>
        </w:rPr>
        <w:t>附</w:t>
      </w:r>
      <w:r>
        <w:rPr>
          <w:rFonts w:ascii="Times New Roman" w:eastAsia="黑体" w:hAnsi="Times New Roman" w:cs="Times New Roman"/>
          <w:bCs/>
          <w:kern w:val="0"/>
          <w:sz w:val="32"/>
        </w:rPr>
        <w:t xml:space="preserve"> </w:t>
      </w:r>
      <w:r>
        <w:rPr>
          <w:rFonts w:ascii="Times New Roman" w:eastAsia="黑体" w:hAnsi="Times New Roman" w:cs="Times New Roman"/>
          <w:bCs/>
          <w:kern w:val="0"/>
          <w:sz w:val="32"/>
        </w:rPr>
        <w:t>则</w:t>
      </w:r>
    </w:p>
    <w:p w14:paraId="786CFB71" w14:textId="0E2A5FCA" w:rsidR="0005690C" w:rsidRDefault="001C7413" w:rsidP="00484B5F">
      <w:pPr>
        <w:widowControl/>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bCs/>
          <w:kern w:val="0"/>
          <w:sz w:val="32"/>
        </w:rPr>
        <w:t>第十</w:t>
      </w:r>
      <w:r>
        <w:rPr>
          <w:rFonts w:ascii="Times New Roman" w:eastAsia="仿宋_GB2312" w:hAnsi="Times New Roman" w:cs="Times New Roman" w:hint="eastAsia"/>
          <w:bCs/>
          <w:kern w:val="0"/>
          <w:sz w:val="32"/>
        </w:rPr>
        <w:t>五</w:t>
      </w:r>
      <w:r>
        <w:rPr>
          <w:rFonts w:ascii="Times New Roman" w:eastAsia="仿宋_GB2312" w:hAnsi="Times New Roman" w:cs="Times New Roman"/>
          <w:bCs/>
          <w:kern w:val="0"/>
          <w:sz w:val="32"/>
        </w:rPr>
        <w:t>条</w:t>
      </w:r>
      <w:r>
        <w:rPr>
          <w:rFonts w:ascii="Times New Roman" w:eastAsia="仿宋_GB2312" w:hAnsi="Times New Roman" w:cs="Times New Roman"/>
          <w:bCs/>
          <w:kern w:val="0"/>
          <w:sz w:val="32"/>
        </w:rPr>
        <w:t xml:space="preserve">  </w:t>
      </w:r>
      <w:r>
        <w:rPr>
          <w:rFonts w:ascii="Times New Roman" w:eastAsia="仿宋_GB2312" w:hAnsi="Times New Roman" w:cs="Times New Roman"/>
          <w:kern w:val="0"/>
          <w:sz w:val="32"/>
        </w:rPr>
        <w:t>本办法适用于我校</w:t>
      </w:r>
      <w:r>
        <w:rPr>
          <w:rFonts w:ascii="Times New Roman" w:eastAsia="仿宋_GB2312" w:hAnsi="Times New Roman" w:cs="Times New Roman"/>
          <w:kern w:val="0"/>
          <w:sz w:val="32"/>
        </w:rPr>
        <w:t>2020</w:t>
      </w:r>
      <w:r>
        <w:rPr>
          <w:rFonts w:ascii="Times New Roman" w:eastAsia="仿宋_GB2312" w:hAnsi="Times New Roman" w:cs="Times New Roman"/>
          <w:kern w:val="0"/>
          <w:sz w:val="32"/>
        </w:rPr>
        <w:t>年及以后入学的全日制在籍在校学生</w:t>
      </w:r>
      <w:r w:rsidR="00144E42">
        <w:rPr>
          <w:rFonts w:ascii="Times New Roman" w:eastAsia="仿宋_GB2312" w:hAnsi="Times New Roman" w:cs="Times New Roman" w:hint="eastAsia"/>
          <w:kern w:val="0"/>
          <w:sz w:val="32"/>
        </w:rPr>
        <w:t>。</w:t>
      </w:r>
      <w:r w:rsidR="00144E42">
        <w:rPr>
          <w:rFonts w:ascii="Times New Roman" w:eastAsia="仿宋_GB2312" w:hAnsi="Times New Roman" w:cs="Times New Roman"/>
          <w:spacing w:val="-9"/>
          <w:kern w:val="0"/>
          <w:sz w:val="32"/>
          <w:szCs w:val="32"/>
          <w:lang w:val="zh-CN" w:bidi="zh-CN"/>
        </w:rPr>
        <w:t>《华北电力大学本科生综合素质测评实施办法》（华</w:t>
      </w:r>
      <w:proofErr w:type="gramStart"/>
      <w:r w:rsidR="00144E42">
        <w:rPr>
          <w:rFonts w:ascii="Times New Roman" w:eastAsia="仿宋_GB2312" w:hAnsi="Times New Roman" w:cs="Times New Roman"/>
          <w:spacing w:val="-9"/>
          <w:kern w:val="0"/>
          <w:sz w:val="32"/>
          <w:szCs w:val="32"/>
          <w:lang w:val="zh-CN" w:bidi="zh-CN"/>
        </w:rPr>
        <w:t>电校学〔</w:t>
      </w:r>
      <w:r w:rsidR="00144E42">
        <w:rPr>
          <w:rFonts w:ascii="Times New Roman" w:eastAsia="仿宋_GB2312" w:hAnsi="Times New Roman" w:cs="Times New Roman"/>
          <w:spacing w:val="-9"/>
          <w:kern w:val="0"/>
          <w:sz w:val="32"/>
          <w:szCs w:val="32"/>
          <w:lang w:val="zh-CN" w:bidi="zh-CN"/>
        </w:rPr>
        <w:t>2020</w:t>
      </w:r>
      <w:r w:rsidR="00144E42">
        <w:rPr>
          <w:rFonts w:ascii="Times New Roman" w:eastAsia="仿宋_GB2312" w:hAnsi="Times New Roman" w:cs="Times New Roman"/>
          <w:spacing w:val="-9"/>
          <w:kern w:val="0"/>
          <w:sz w:val="32"/>
          <w:szCs w:val="32"/>
          <w:lang w:val="zh-CN" w:bidi="zh-CN"/>
        </w:rPr>
        <w:t>〕</w:t>
      </w:r>
      <w:proofErr w:type="gramEnd"/>
      <w:r w:rsidR="00144E42">
        <w:rPr>
          <w:rFonts w:ascii="Times New Roman" w:eastAsia="仿宋_GB2312" w:hAnsi="Times New Roman" w:cs="Times New Roman"/>
          <w:spacing w:val="-9"/>
          <w:kern w:val="0"/>
          <w:sz w:val="32"/>
          <w:szCs w:val="32"/>
          <w:lang w:val="zh-CN" w:bidi="zh-CN"/>
        </w:rPr>
        <w:t>7</w:t>
      </w:r>
      <w:r w:rsidR="00144E42">
        <w:rPr>
          <w:rFonts w:ascii="Times New Roman" w:eastAsia="仿宋_GB2312" w:hAnsi="Times New Roman" w:cs="Times New Roman"/>
          <w:spacing w:val="-9"/>
          <w:kern w:val="0"/>
          <w:sz w:val="32"/>
          <w:szCs w:val="32"/>
          <w:lang w:val="zh-CN" w:bidi="zh-CN"/>
        </w:rPr>
        <w:t>号）</w:t>
      </w:r>
      <w:r>
        <w:rPr>
          <w:rFonts w:ascii="Times New Roman" w:eastAsia="仿宋_GB2312" w:hAnsi="Times New Roman" w:cs="Times New Roman" w:hint="eastAsia"/>
          <w:kern w:val="0"/>
          <w:sz w:val="32"/>
        </w:rPr>
        <w:t>与本办法中不一致的，以本办法为准。</w:t>
      </w:r>
      <w:r>
        <w:rPr>
          <w:rFonts w:ascii="Times New Roman" w:eastAsia="仿宋_GB2312" w:hAnsi="Times New Roman" w:cs="Times New Roman"/>
          <w:kern w:val="0"/>
          <w:sz w:val="32"/>
        </w:rPr>
        <w:t>2019</w:t>
      </w:r>
      <w:r>
        <w:rPr>
          <w:rFonts w:ascii="Times New Roman" w:eastAsia="仿宋_GB2312" w:hAnsi="Times New Roman" w:cs="Times New Roman"/>
          <w:kern w:val="0"/>
          <w:sz w:val="32"/>
        </w:rPr>
        <w:t>年及以前入学学生按原有办法执行。</w:t>
      </w:r>
    </w:p>
    <w:p w14:paraId="07F71497" w14:textId="439C8B59" w:rsidR="0005690C" w:rsidRDefault="00F10958">
      <w:pPr>
        <w:widowControl/>
        <w:spacing w:line="52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kern w:val="0"/>
          <w:sz w:val="32"/>
        </w:rPr>
        <w:t>第十六条</w:t>
      </w:r>
      <w:r>
        <w:rPr>
          <w:rFonts w:ascii="Times New Roman" w:eastAsia="仿宋_GB2312" w:hAnsi="Times New Roman" w:cs="Times New Roman" w:hint="eastAsia"/>
          <w:kern w:val="0"/>
          <w:sz w:val="32"/>
        </w:rPr>
        <w:t xml:space="preserve">  </w:t>
      </w:r>
      <w:r w:rsidR="001C7413">
        <w:rPr>
          <w:rFonts w:ascii="Times New Roman" w:eastAsia="仿宋_GB2312" w:hAnsi="Times New Roman" w:cs="Times New Roman"/>
          <w:kern w:val="0"/>
          <w:sz w:val="32"/>
        </w:rPr>
        <w:t>本办法</w:t>
      </w:r>
      <w:r w:rsidR="004C5C15">
        <w:rPr>
          <w:rFonts w:ascii="Times New Roman" w:eastAsia="仿宋_GB2312" w:hAnsi="Times New Roman" w:cs="Times New Roman" w:hint="eastAsia"/>
          <w:kern w:val="0"/>
          <w:sz w:val="32"/>
        </w:rPr>
        <w:t>由</w:t>
      </w:r>
      <w:r w:rsidR="000F3E0B">
        <w:rPr>
          <w:rFonts w:ascii="Times New Roman" w:eastAsia="仿宋_GB2312" w:hAnsi="Times New Roman" w:cs="Times New Roman" w:hint="eastAsia"/>
          <w:kern w:val="0"/>
          <w:sz w:val="32"/>
        </w:rPr>
        <w:t>团委</w:t>
      </w:r>
      <w:r w:rsidR="00BE2136">
        <w:rPr>
          <w:rFonts w:ascii="Times New Roman" w:eastAsia="仿宋_GB2312" w:hAnsi="Times New Roman" w:cs="Times New Roman" w:hint="eastAsia"/>
          <w:kern w:val="0"/>
          <w:sz w:val="32"/>
        </w:rPr>
        <w:t>负责</w:t>
      </w:r>
      <w:r w:rsidR="001C7413">
        <w:rPr>
          <w:rFonts w:ascii="Times New Roman" w:eastAsia="仿宋_GB2312" w:hAnsi="Times New Roman" w:cs="Times New Roman"/>
          <w:kern w:val="0"/>
          <w:sz w:val="32"/>
        </w:rPr>
        <w:t>解释。</w:t>
      </w:r>
    </w:p>
    <w:p w14:paraId="20801657" w14:textId="6CE5DB26" w:rsidR="006E6538" w:rsidRDefault="006E6538">
      <w:pPr>
        <w:widowControl/>
        <w:spacing w:line="520" w:lineRule="exact"/>
        <w:ind w:firstLineChars="200" w:firstLine="640"/>
        <w:rPr>
          <w:rFonts w:ascii="Times New Roman" w:eastAsia="仿宋_GB2312" w:hAnsi="Times New Roman" w:cs="Times New Roman"/>
          <w:kern w:val="0"/>
          <w:sz w:val="32"/>
        </w:rPr>
      </w:pPr>
    </w:p>
    <w:p w14:paraId="0BB775AD" w14:textId="0AA970D9" w:rsidR="006E6538" w:rsidRDefault="006E6538" w:rsidP="001F743B">
      <w:pPr>
        <w:widowControl/>
        <w:spacing w:line="520" w:lineRule="exact"/>
        <w:rPr>
          <w:rFonts w:ascii="Times New Roman" w:eastAsia="仿宋_GB2312" w:hAnsi="Times New Roman" w:cs="Times New Roman"/>
          <w:kern w:val="0"/>
          <w:sz w:val="32"/>
        </w:rPr>
      </w:pPr>
    </w:p>
    <w:p w14:paraId="215AEB9B" w14:textId="77777777" w:rsidR="00C51F5B" w:rsidRDefault="00C51F5B" w:rsidP="001F743B">
      <w:pPr>
        <w:widowControl/>
        <w:spacing w:line="520" w:lineRule="exact"/>
        <w:rPr>
          <w:rFonts w:ascii="Times New Roman" w:eastAsia="仿宋_GB2312" w:hAnsi="Times New Roman" w:cs="Times New Roman"/>
          <w:kern w:val="0"/>
          <w:sz w:val="32"/>
        </w:rPr>
      </w:pPr>
    </w:p>
    <w:p w14:paraId="704787EC" w14:textId="77777777" w:rsidR="001F743B" w:rsidRPr="002479E6" w:rsidRDefault="001F743B" w:rsidP="001F743B">
      <w:pPr>
        <w:widowControl/>
        <w:spacing w:beforeLines="50" w:before="156" w:line="520" w:lineRule="exact"/>
        <w:rPr>
          <w:rFonts w:ascii="Times New Roman" w:eastAsia="仿宋_GB2312" w:hAnsi="Times New Roman" w:cs="Times New Roman"/>
          <w:kern w:val="0"/>
          <w:sz w:val="32"/>
        </w:rPr>
      </w:pPr>
    </w:p>
    <w:p w14:paraId="287FE90A" w14:textId="03AEA56D" w:rsidR="006E6538" w:rsidRPr="00D3144F" w:rsidRDefault="006E6538" w:rsidP="002479E6">
      <w:pPr>
        <w:pBdr>
          <w:top w:val="single" w:sz="4" w:space="1" w:color="auto"/>
          <w:bottom w:val="single" w:sz="4" w:space="1" w:color="auto"/>
        </w:pBdr>
        <w:spacing w:beforeLines="150" w:before="468" w:line="360" w:lineRule="auto"/>
        <w:jc w:val="center"/>
        <w:rPr>
          <w:b/>
          <w:bCs/>
          <w:color w:val="FF0000"/>
          <w:w w:val="60"/>
          <w:sz w:val="48"/>
        </w:rPr>
      </w:pPr>
      <w:r w:rsidRPr="00D3144F">
        <w:rPr>
          <w:rFonts w:eastAsia="仿宋_GB2312"/>
          <w:sz w:val="28"/>
          <w:szCs w:val="32"/>
        </w:rPr>
        <w:t>共青团华北电力大学委员会</w:t>
      </w:r>
      <w:r w:rsidRPr="00D3144F">
        <w:rPr>
          <w:rFonts w:eastAsia="仿宋_GB2312"/>
          <w:sz w:val="28"/>
          <w:szCs w:val="32"/>
        </w:rPr>
        <w:t xml:space="preserve">              </w:t>
      </w:r>
      <w:r>
        <w:rPr>
          <w:rFonts w:eastAsia="仿宋_GB2312"/>
          <w:sz w:val="28"/>
          <w:szCs w:val="32"/>
        </w:rPr>
        <w:t xml:space="preserve"> </w:t>
      </w:r>
      <w:r w:rsidRPr="00D3144F">
        <w:rPr>
          <w:rFonts w:eastAsia="仿宋_GB2312"/>
          <w:sz w:val="28"/>
          <w:szCs w:val="32"/>
        </w:rPr>
        <w:t xml:space="preserve">   </w:t>
      </w:r>
      <w:r w:rsidRPr="006E6538">
        <w:rPr>
          <w:rFonts w:ascii="Times New Roman" w:eastAsia="仿宋_GB2312" w:hAnsi="Times New Roman" w:cs="Times New Roman"/>
          <w:sz w:val="28"/>
          <w:szCs w:val="32"/>
        </w:rPr>
        <w:t>2022</w:t>
      </w:r>
      <w:r w:rsidRPr="00D3144F">
        <w:rPr>
          <w:rFonts w:eastAsia="仿宋_GB2312"/>
          <w:sz w:val="28"/>
          <w:szCs w:val="32"/>
        </w:rPr>
        <w:t>年</w:t>
      </w:r>
      <w:r>
        <w:rPr>
          <w:rFonts w:ascii="Times New Roman" w:eastAsia="仿宋_GB2312" w:hAnsi="Times New Roman" w:cs="Times New Roman"/>
          <w:sz w:val="28"/>
          <w:szCs w:val="32"/>
        </w:rPr>
        <w:t>9</w:t>
      </w:r>
      <w:r w:rsidRPr="00D3144F">
        <w:rPr>
          <w:rFonts w:eastAsia="仿宋_GB2312"/>
          <w:sz w:val="28"/>
          <w:szCs w:val="32"/>
        </w:rPr>
        <w:t>月</w:t>
      </w:r>
      <w:r w:rsidR="00A177EE">
        <w:rPr>
          <w:rFonts w:ascii="Times New Roman" w:eastAsia="仿宋_GB2312" w:hAnsi="Times New Roman" w:cs="Times New Roman"/>
          <w:sz w:val="28"/>
          <w:szCs w:val="32"/>
        </w:rPr>
        <w:t>13</w:t>
      </w:r>
      <w:r w:rsidRPr="00D3144F">
        <w:rPr>
          <w:rFonts w:eastAsia="仿宋_GB2312"/>
          <w:sz w:val="28"/>
          <w:szCs w:val="32"/>
        </w:rPr>
        <w:t>日印发</w:t>
      </w:r>
    </w:p>
    <w:p w14:paraId="4E3AAEC1" w14:textId="77777777" w:rsidR="0005690C" w:rsidRDefault="001C7413">
      <w:pPr>
        <w:widowControl/>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rPr>
        <w:lastRenderedPageBreak/>
        <w:t>附件</w:t>
      </w:r>
      <w:r>
        <w:rPr>
          <w:rFonts w:ascii="Times New Roman" w:eastAsia="仿宋_GB2312" w:hAnsi="Times New Roman" w:cs="Times New Roman"/>
          <w:kern w:val="0"/>
          <w:sz w:val="28"/>
          <w:szCs w:val="21"/>
        </w:rPr>
        <w:t>1</w:t>
      </w:r>
    </w:p>
    <w:p w14:paraId="3C4F047F" w14:textId="77777777" w:rsidR="0005690C" w:rsidRDefault="001C7413">
      <w:pPr>
        <w:widowControl/>
        <w:spacing w:line="0" w:lineRule="atLeast"/>
        <w:jc w:val="center"/>
        <w:rPr>
          <w:rFonts w:ascii="Times New Roman" w:eastAsia="方正小标宋简体" w:hAnsi="Times New Roman" w:cs="Times New Roman"/>
          <w:sz w:val="44"/>
          <w:szCs w:val="44"/>
        </w:rPr>
      </w:pPr>
      <w:bookmarkStart w:id="2" w:name="_Hlk99441005"/>
      <w:r>
        <w:rPr>
          <w:rFonts w:ascii="Times New Roman" w:eastAsia="方正小标宋简体" w:hAnsi="Times New Roman" w:cs="Times New Roman"/>
          <w:sz w:val="44"/>
          <w:szCs w:val="44"/>
        </w:rPr>
        <w:t>学生社会工作考核测评指标</w:t>
      </w:r>
    </w:p>
    <w:tbl>
      <w:tblPr>
        <w:tblW w:w="10060" w:type="dxa"/>
        <w:jc w:val="center"/>
        <w:tblLayout w:type="fixed"/>
        <w:tblCellMar>
          <w:left w:w="10" w:type="dxa"/>
          <w:right w:w="10" w:type="dxa"/>
        </w:tblCellMar>
        <w:tblLook w:val="04A0" w:firstRow="1" w:lastRow="0" w:firstColumn="1" w:lastColumn="0" w:noHBand="0" w:noVBand="1"/>
      </w:tblPr>
      <w:tblGrid>
        <w:gridCol w:w="1770"/>
        <w:gridCol w:w="1773"/>
        <w:gridCol w:w="6517"/>
      </w:tblGrid>
      <w:tr w:rsidR="0005690C" w14:paraId="4AA67E7B" w14:textId="77777777">
        <w:trPr>
          <w:trHeight w:hRule="exact" w:val="510"/>
          <w:jc w:val="center"/>
        </w:trPr>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bookmarkEnd w:id="2"/>
          <w:p w14:paraId="3E6C4292" w14:textId="77777777" w:rsidR="0005690C" w:rsidRDefault="001C7413">
            <w:pPr>
              <w:spacing w:line="320" w:lineRule="exact"/>
              <w:jc w:val="center"/>
              <w:rPr>
                <w:rFonts w:ascii="Times New Roman" w:eastAsia="仿宋_GB2312" w:hAnsi="Times New Roman" w:cs="Times New Roman"/>
                <w:b/>
                <w:bCs/>
                <w:w w:val="90"/>
                <w:sz w:val="24"/>
              </w:rPr>
            </w:pPr>
            <w:r>
              <w:rPr>
                <w:rFonts w:ascii="Times New Roman" w:eastAsia="仿宋_GB2312" w:hAnsi="Times New Roman" w:cs="Times New Roman"/>
                <w:b/>
                <w:bCs/>
                <w:w w:val="90"/>
                <w:sz w:val="24"/>
              </w:rPr>
              <w:t>考核内容</w:t>
            </w:r>
          </w:p>
        </w:tc>
        <w:tc>
          <w:tcPr>
            <w:tcW w:w="82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2AAFC" w14:textId="77777777" w:rsidR="0005690C" w:rsidRDefault="001C7413">
            <w:pPr>
              <w:spacing w:line="320" w:lineRule="exact"/>
              <w:jc w:val="center"/>
              <w:rPr>
                <w:rFonts w:ascii="Times New Roman" w:eastAsia="仿宋_GB2312" w:hAnsi="Times New Roman" w:cs="Times New Roman"/>
                <w:b/>
                <w:bCs/>
                <w:w w:val="90"/>
                <w:sz w:val="24"/>
              </w:rPr>
            </w:pPr>
            <w:r>
              <w:rPr>
                <w:rFonts w:ascii="Times New Roman" w:eastAsia="仿宋_GB2312" w:hAnsi="Times New Roman" w:cs="Times New Roman"/>
                <w:b/>
                <w:bCs/>
                <w:w w:val="90"/>
                <w:sz w:val="24"/>
              </w:rPr>
              <w:t>评价要点</w:t>
            </w:r>
          </w:p>
        </w:tc>
      </w:tr>
      <w:tr w:rsidR="0005690C" w14:paraId="272625A8" w14:textId="77777777">
        <w:trPr>
          <w:trHeight w:hRule="exact" w:val="737"/>
          <w:jc w:val="center"/>
        </w:trPr>
        <w:tc>
          <w:tcPr>
            <w:tcW w:w="17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04F14F7" w14:textId="77777777" w:rsidR="0005690C" w:rsidRDefault="001C7413">
            <w:pPr>
              <w:spacing w:line="320" w:lineRule="exact"/>
              <w:jc w:val="center"/>
              <w:rPr>
                <w:rFonts w:ascii="Times New Roman" w:eastAsia="仿宋_GB2312" w:hAnsi="Times New Roman" w:cs="Times New Roman"/>
                <w:b/>
                <w:bCs/>
                <w:w w:val="90"/>
                <w:sz w:val="24"/>
              </w:rPr>
            </w:pPr>
            <w:bookmarkStart w:id="3" w:name="_Hlk100159635"/>
            <w:r>
              <w:rPr>
                <w:rFonts w:ascii="Times New Roman" w:eastAsia="仿宋_GB2312" w:hAnsi="Times New Roman" w:cs="Times New Roman"/>
                <w:b/>
                <w:bCs/>
                <w:w w:val="90"/>
                <w:sz w:val="24"/>
              </w:rPr>
              <w:t>思想政治</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4313B" w14:textId="77777777" w:rsidR="0005690C" w:rsidRDefault="001C7413">
            <w:pPr>
              <w:spacing w:line="320" w:lineRule="exact"/>
              <w:jc w:val="center"/>
              <w:rPr>
                <w:rFonts w:ascii="Times New Roman" w:eastAsia="仿宋_GB2312" w:hAnsi="Times New Roman" w:cs="Times New Roman"/>
                <w:w w:val="90"/>
                <w:sz w:val="24"/>
              </w:rPr>
            </w:pPr>
            <w:r>
              <w:rPr>
                <w:rFonts w:ascii="Times New Roman" w:eastAsia="仿宋_GB2312" w:hAnsi="Times New Roman" w:cs="Times New Roman"/>
                <w:w w:val="90"/>
                <w:sz w:val="24"/>
              </w:rPr>
              <w:t>理想信念</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174AE" w14:textId="77777777" w:rsidR="0005690C" w:rsidRDefault="001C7413">
            <w:pPr>
              <w:spacing w:line="320" w:lineRule="exact"/>
              <w:jc w:val="left"/>
              <w:rPr>
                <w:rFonts w:ascii="Times New Roman" w:eastAsia="仿宋_GB2312" w:hAnsi="Times New Roman" w:cs="Times New Roman"/>
                <w:w w:val="90"/>
                <w:sz w:val="24"/>
              </w:rPr>
            </w:pPr>
            <w:r>
              <w:rPr>
                <w:rFonts w:ascii="Times New Roman" w:eastAsia="仿宋_GB2312" w:hAnsi="Times New Roman" w:cs="Times New Roman"/>
                <w:w w:val="90"/>
                <w:sz w:val="24"/>
              </w:rPr>
              <w:t>理想信念坚定，热爱和拥护中国共产党，具有强烈的爱国意识、爱国情感，积极弘扬和</w:t>
            </w:r>
            <w:proofErr w:type="gramStart"/>
            <w:r>
              <w:rPr>
                <w:rFonts w:ascii="Times New Roman" w:eastAsia="仿宋_GB2312" w:hAnsi="Times New Roman" w:cs="Times New Roman"/>
                <w:w w:val="90"/>
                <w:sz w:val="24"/>
              </w:rPr>
              <w:t>践行</w:t>
            </w:r>
            <w:proofErr w:type="gramEnd"/>
            <w:r>
              <w:rPr>
                <w:rFonts w:ascii="Times New Roman" w:eastAsia="仿宋_GB2312" w:hAnsi="Times New Roman" w:cs="Times New Roman"/>
                <w:w w:val="90"/>
                <w:sz w:val="24"/>
              </w:rPr>
              <w:t>社会主义核心价值观</w:t>
            </w:r>
          </w:p>
        </w:tc>
      </w:tr>
      <w:bookmarkEnd w:id="3"/>
      <w:tr w:rsidR="0005690C" w14:paraId="662BCFC8" w14:textId="77777777" w:rsidTr="007811E8">
        <w:trPr>
          <w:trHeight w:hRule="exact" w:val="926"/>
          <w:jc w:val="center"/>
        </w:trPr>
        <w:tc>
          <w:tcPr>
            <w:tcW w:w="1770" w:type="dxa"/>
            <w:vMerge/>
            <w:tcBorders>
              <w:left w:val="single" w:sz="4" w:space="0" w:color="000000"/>
              <w:right w:val="single" w:sz="4" w:space="0" w:color="000000"/>
            </w:tcBorders>
            <w:vAlign w:val="center"/>
          </w:tcPr>
          <w:p w14:paraId="7D7F6DD4" w14:textId="77777777" w:rsidR="0005690C" w:rsidRDefault="0005690C">
            <w:pPr>
              <w:widowControl/>
              <w:jc w:val="left"/>
              <w:rPr>
                <w:rFonts w:ascii="Times New Roman" w:eastAsia="仿宋_GB2312" w:hAnsi="Times New Roman" w:cs="Times New Roman"/>
                <w:b/>
                <w:bCs/>
                <w:w w:val="90"/>
                <w:sz w:val="24"/>
              </w:rPr>
            </w:pP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54904" w14:textId="77777777" w:rsidR="0005690C" w:rsidRDefault="001C7413">
            <w:pPr>
              <w:spacing w:line="320" w:lineRule="exact"/>
              <w:jc w:val="center"/>
              <w:rPr>
                <w:rFonts w:ascii="Times New Roman" w:eastAsia="仿宋_GB2312" w:hAnsi="Times New Roman" w:cs="Times New Roman"/>
                <w:w w:val="90"/>
                <w:sz w:val="24"/>
              </w:rPr>
            </w:pPr>
            <w:r>
              <w:rPr>
                <w:rFonts w:ascii="Times New Roman" w:eastAsia="仿宋_GB2312" w:hAnsi="Times New Roman" w:cs="Times New Roman"/>
                <w:w w:val="90"/>
                <w:sz w:val="24"/>
              </w:rPr>
              <w:t>组织纪律</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EE09E" w14:textId="148D6554" w:rsidR="0005690C" w:rsidRDefault="006D613C">
            <w:pPr>
              <w:spacing w:line="320" w:lineRule="exact"/>
              <w:jc w:val="left"/>
              <w:rPr>
                <w:rFonts w:ascii="Times New Roman" w:eastAsia="仿宋_GB2312" w:hAnsi="Times New Roman" w:cs="Times New Roman"/>
                <w:w w:val="90"/>
                <w:sz w:val="24"/>
              </w:rPr>
            </w:pPr>
            <w:r w:rsidRPr="006D613C">
              <w:rPr>
                <w:rFonts w:ascii="Times New Roman" w:eastAsia="仿宋_GB2312" w:hAnsi="Times New Roman" w:cs="Times New Roman" w:hint="eastAsia"/>
                <w:w w:val="90"/>
                <w:sz w:val="24"/>
              </w:rPr>
              <w:t>深刻认识“两个确立”的决定性意义，</w:t>
            </w:r>
            <w:r w:rsidR="001C7413">
              <w:rPr>
                <w:rFonts w:ascii="Times New Roman" w:eastAsia="仿宋_GB2312" w:hAnsi="Times New Roman" w:cs="Times New Roman" w:hint="eastAsia"/>
                <w:w w:val="90"/>
                <w:sz w:val="24"/>
              </w:rPr>
              <w:t>牢固树立“四个意识”，坚定“四个自信”，</w:t>
            </w:r>
            <w:proofErr w:type="gramStart"/>
            <w:r w:rsidR="001C7413">
              <w:rPr>
                <w:rFonts w:ascii="Times New Roman" w:eastAsia="仿宋_GB2312" w:hAnsi="Times New Roman" w:cs="Times New Roman" w:hint="eastAsia"/>
                <w:w w:val="90"/>
                <w:sz w:val="24"/>
              </w:rPr>
              <w:t>践行</w:t>
            </w:r>
            <w:proofErr w:type="gramEnd"/>
            <w:r w:rsidR="001C7413">
              <w:rPr>
                <w:rFonts w:ascii="Times New Roman" w:eastAsia="仿宋_GB2312" w:hAnsi="Times New Roman" w:cs="Times New Roman"/>
                <w:w w:val="90"/>
                <w:sz w:val="24"/>
              </w:rPr>
              <w:t xml:space="preserve"> “</w:t>
            </w:r>
            <w:r w:rsidR="001C7413">
              <w:rPr>
                <w:rFonts w:ascii="Times New Roman" w:eastAsia="仿宋_GB2312" w:hAnsi="Times New Roman" w:cs="Times New Roman"/>
                <w:w w:val="90"/>
                <w:sz w:val="24"/>
              </w:rPr>
              <w:t>两个维护</w:t>
            </w:r>
            <w:r w:rsidR="001C7413">
              <w:rPr>
                <w:rFonts w:ascii="Times New Roman" w:eastAsia="仿宋_GB2312" w:hAnsi="Times New Roman" w:cs="Times New Roman"/>
                <w:w w:val="90"/>
                <w:sz w:val="24"/>
              </w:rPr>
              <w:t>”</w:t>
            </w:r>
            <w:r w:rsidR="001C7413">
              <w:rPr>
                <w:rFonts w:ascii="Times New Roman" w:eastAsia="仿宋_GB2312" w:hAnsi="Times New Roman" w:cs="Times New Roman"/>
                <w:w w:val="90"/>
                <w:sz w:val="24"/>
              </w:rPr>
              <w:t>，</w:t>
            </w:r>
            <w:r w:rsidR="001C7413">
              <w:rPr>
                <w:rFonts w:ascii="Times New Roman" w:eastAsia="仿宋_GB2312" w:hAnsi="Times New Roman" w:cs="Times New Roman" w:hint="eastAsia"/>
                <w:w w:val="90"/>
                <w:sz w:val="24"/>
              </w:rPr>
              <w:t>遵守法律法规和校规校纪，</w:t>
            </w:r>
            <w:r w:rsidR="001C7413">
              <w:rPr>
                <w:rFonts w:ascii="Times New Roman" w:eastAsia="仿宋_GB2312" w:hAnsi="Times New Roman" w:cs="Times New Roman"/>
                <w:w w:val="90"/>
                <w:sz w:val="24"/>
              </w:rPr>
              <w:t>品行端正</w:t>
            </w:r>
          </w:p>
        </w:tc>
      </w:tr>
      <w:tr w:rsidR="0005690C" w14:paraId="57AE5000" w14:textId="77777777">
        <w:trPr>
          <w:trHeight w:hRule="exact" w:val="454"/>
          <w:jc w:val="center"/>
        </w:trPr>
        <w:tc>
          <w:tcPr>
            <w:tcW w:w="1770" w:type="dxa"/>
            <w:tcBorders>
              <w:top w:val="single" w:sz="4" w:space="0" w:color="000000"/>
              <w:left w:val="single" w:sz="4" w:space="0" w:color="000000"/>
              <w:right w:val="single" w:sz="4" w:space="0" w:color="000000"/>
            </w:tcBorders>
            <w:vAlign w:val="center"/>
          </w:tcPr>
          <w:p w14:paraId="39CF2950" w14:textId="77777777" w:rsidR="0005690C" w:rsidRDefault="001C7413">
            <w:pPr>
              <w:widowControl/>
              <w:jc w:val="center"/>
              <w:rPr>
                <w:rFonts w:ascii="Times New Roman" w:eastAsia="仿宋_GB2312" w:hAnsi="Times New Roman" w:cs="Times New Roman"/>
                <w:b/>
                <w:bCs/>
                <w:w w:val="90"/>
                <w:sz w:val="24"/>
              </w:rPr>
            </w:pPr>
            <w:r>
              <w:rPr>
                <w:rFonts w:ascii="Times New Roman" w:eastAsia="仿宋_GB2312" w:hAnsi="Times New Roman" w:cs="Times New Roman" w:hint="eastAsia"/>
                <w:b/>
                <w:bCs/>
                <w:w w:val="90"/>
                <w:sz w:val="24"/>
              </w:rPr>
              <w:t>学习情况</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0ACFD" w14:textId="77777777" w:rsidR="0005690C" w:rsidRDefault="001C7413">
            <w:pPr>
              <w:spacing w:line="320" w:lineRule="exact"/>
              <w:jc w:val="center"/>
              <w:rPr>
                <w:rFonts w:ascii="Times New Roman" w:eastAsia="仿宋_GB2312" w:hAnsi="Times New Roman" w:cs="Times New Roman"/>
                <w:w w:val="90"/>
                <w:sz w:val="24"/>
              </w:rPr>
            </w:pPr>
            <w:r>
              <w:rPr>
                <w:rFonts w:ascii="Times New Roman" w:eastAsia="仿宋_GB2312" w:hAnsi="Times New Roman" w:cs="Times New Roman" w:hint="eastAsia"/>
                <w:w w:val="90"/>
                <w:sz w:val="24"/>
              </w:rPr>
              <w:t>学习成绩与能力</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5854" w14:textId="77777777" w:rsidR="0005690C" w:rsidRDefault="001C7413">
            <w:pPr>
              <w:spacing w:line="320" w:lineRule="exact"/>
              <w:jc w:val="left"/>
              <w:rPr>
                <w:rFonts w:ascii="Times New Roman" w:eastAsia="仿宋_GB2312" w:hAnsi="Times New Roman" w:cs="Times New Roman"/>
                <w:w w:val="90"/>
                <w:sz w:val="24"/>
              </w:rPr>
            </w:pPr>
            <w:r>
              <w:rPr>
                <w:rFonts w:ascii="Times New Roman" w:eastAsia="仿宋_GB2312" w:hAnsi="Times New Roman" w:cs="Times New Roman" w:hint="eastAsia"/>
                <w:w w:val="90"/>
                <w:sz w:val="24"/>
              </w:rPr>
              <w:t>成绩良好，学有余力，能够兼顾社会工作</w:t>
            </w:r>
          </w:p>
        </w:tc>
      </w:tr>
      <w:tr w:rsidR="0005690C" w14:paraId="3862B311" w14:textId="77777777">
        <w:trPr>
          <w:trHeight w:hRule="exact" w:val="454"/>
          <w:jc w:val="center"/>
        </w:trPr>
        <w:tc>
          <w:tcPr>
            <w:tcW w:w="17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54006C3" w14:textId="77777777" w:rsidR="0005690C" w:rsidRDefault="001C7413">
            <w:pPr>
              <w:spacing w:line="320" w:lineRule="exact"/>
              <w:jc w:val="center"/>
              <w:rPr>
                <w:rFonts w:ascii="Times New Roman" w:eastAsia="仿宋_GB2312" w:hAnsi="Times New Roman" w:cs="Times New Roman"/>
                <w:b/>
                <w:bCs/>
                <w:sz w:val="22"/>
              </w:rPr>
            </w:pPr>
            <w:r>
              <w:rPr>
                <w:rFonts w:ascii="Times New Roman" w:eastAsia="仿宋_GB2312" w:hAnsi="Times New Roman" w:cs="Times New Roman"/>
                <w:b/>
                <w:bCs/>
                <w:w w:val="90"/>
                <w:sz w:val="24"/>
              </w:rPr>
              <w:t>工作能力</w:t>
            </w:r>
          </w:p>
        </w:tc>
        <w:tc>
          <w:tcPr>
            <w:tcW w:w="17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4503CDC" w14:textId="77777777" w:rsidR="0005690C" w:rsidRDefault="001C7413">
            <w:pPr>
              <w:spacing w:line="320" w:lineRule="exact"/>
              <w:jc w:val="center"/>
              <w:rPr>
                <w:rFonts w:ascii="Times New Roman" w:eastAsia="仿宋_GB2312" w:hAnsi="Times New Roman" w:cs="Times New Roman"/>
                <w:w w:val="90"/>
                <w:sz w:val="24"/>
              </w:rPr>
            </w:pPr>
            <w:r>
              <w:rPr>
                <w:rFonts w:ascii="Times New Roman" w:eastAsia="仿宋_GB2312" w:hAnsi="Times New Roman" w:cs="Times New Roman" w:hint="eastAsia"/>
                <w:w w:val="90"/>
                <w:sz w:val="24"/>
              </w:rPr>
              <w:t>实践</w:t>
            </w:r>
            <w:r>
              <w:rPr>
                <w:rFonts w:ascii="Times New Roman" w:eastAsia="仿宋_GB2312" w:hAnsi="Times New Roman" w:cs="Times New Roman"/>
                <w:w w:val="90"/>
                <w:sz w:val="24"/>
              </w:rPr>
              <w:t>能力</w:t>
            </w:r>
          </w:p>
        </w:tc>
        <w:tc>
          <w:tcPr>
            <w:tcW w:w="6517" w:type="dxa"/>
            <w:tcBorders>
              <w:top w:val="single" w:sz="4" w:space="0" w:color="000000"/>
              <w:left w:val="single" w:sz="4" w:space="0" w:color="000000"/>
              <w:right w:val="single" w:sz="4" w:space="0" w:color="auto"/>
            </w:tcBorders>
            <w:tcMar>
              <w:top w:w="0" w:type="dxa"/>
              <w:left w:w="108" w:type="dxa"/>
              <w:bottom w:w="0" w:type="dxa"/>
              <w:right w:w="108" w:type="dxa"/>
            </w:tcMar>
            <w:vAlign w:val="center"/>
          </w:tcPr>
          <w:p w14:paraId="653B8B7A" w14:textId="77777777" w:rsidR="0005690C" w:rsidRDefault="001C7413">
            <w:pPr>
              <w:spacing w:line="320" w:lineRule="exact"/>
              <w:jc w:val="left"/>
              <w:rPr>
                <w:rFonts w:ascii="Times New Roman" w:eastAsia="仿宋_GB2312" w:hAnsi="Times New Roman" w:cs="Times New Roman"/>
                <w:w w:val="90"/>
                <w:sz w:val="24"/>
              </w:rPr>
            </w:pPr>
            <w:r>
              <w:rPr>
                <w:rFonts w:ascii="Times New Roman" w:eastAsia="仿宋_GB2312" w:hAnsi="Times New Roman" w:cs="Times New Roman" w:hint="eastAsia"/>
                <w:bCs/>
                <w:w w:val="90"/>
                <w:sz w:val="24"/>
              </w:rPr>
              <w:t>深入开展实践，善于总结规律</w:t>
            </w:r>
          </w:p>
        </w:tc>
      </w:tr>
      <w:tr w:rsidR="0005690C" w14:paraId="197A715D" w14:textId="77777777">
        <w:trPr>
          <w:trHeight w:hRule="exact" w:val="454"/>
          <w:jc w:val="center"/>
        </w:trPr>
        <w:tc>
          <w:tcPr>
            <w:tcW w:w="1770" w:type="dxa"/>
            <w:vMerge/>
            <w:tcBorders>
              <w:left w:val="single" w:sz="4" w:space="0" w:color="000000"/>
              <w:right w:val="single" w:sz="4" w:space="0" w:color="000000"/>
            </w:tcBorders>
            <w:vAlign w:val="center"/>
          </w:tcPr>
          <w:p w14:paraId="3D7C74A8" w14:textId="77777777" w:rsidR="0005690C" w:rsidRDefault="0005690C">
            <w:pPr>
              <w:widowControl/>
              <w:jc w:val="left"/>
              <w:rPr>
                <w:rFonts w:ascii="Times New Roman" w:eastAsia="仿宋_GB2312" w:hAnsi="Times New Roman" w:cs="Times New Roman"/>
                <w:b/>
                <w:bCs/>
                <w:w w:val="90"/>
                <w:sz w:val="24"/>
              </w:rPr>
            </w:pP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436EE" w14:textId="77777777" w:rsidR="0005690C" w:rsidRDefault="001C7413">
            <w:pPr>
              <w:spacing w:line="320" w:lineRule="exact"/>
              <w:jc w:val="center"/>
              <w:rPr>
                <w:rFonts w:ascii="Times New Roman" w:eastAsia="仿宋_GB2312" w:hAnsi="Times New Roman" w:cs="Times New Roman"/>
                <w:w w:val="90"/>
                <w:sz w:val="24"/>
              </w:rPr>
            </w:pPr>
            <w:r>
              <w:rPr>
                <w:rFonts w:ascii="Times New Roman" w:eastAsia="仿宋_GB2312" w:hAnsi="Times New Roman" w:cs="Times New Roman"/>
                <w:w w:val="90"/>
                <w:sz w:val="24"/>
              </w:rPr>
              <w:t>科学决策能力</w:t>
            </w:r>
          </w:p>
        </w:tc>
        <w:tc>
          <w:tcPr>
            <w:tcW w:w="65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30C49DC" w14:textId="77777777" w:rsidR="0005690C" w:rsidRDefault="001C7413">
            <w:pPr>
              <w:spacing w:line="320" w:lineRule="exact"/>
              <w:jc w:val="left"/>
              <w:rPr>
                <w:rFonts w:ascii="Times New Roman" w:eastAsia="仿宋_GB2312" w:hAnsi="Times New Roman" w:cs="Times New Roman"/>
                <w:w w:val="90"/>
                <w:sz w:val="24"/>
              </w:rPr>
            </w:pPr>
            <w:r>
              <w:rPr>
                <w:rFonts w:ascii="Times New Roman" w:eastAsia="仿宋_GB2312" w:hAnsi="Times New Roman" w:cs="Times New Roman"/>
                <w:w w:val="90"/>
                <w:sz w:val="24"/>
              </w:rPr>
              <w:t>善于整体谋划，能做到决策科学</w:t>
            </w:r>
          </w:p>
        </w:tc>
      </w:tr>
      <w:tr w:rsidR="0005690C" w14:paraId="590840E4" w14:textId="77777777">
        <w:trPr>
          <w:trHeight w:hRule="exact" w:val="454"/>
          <w:jc w:val="center"/>
        </w:trPr>
        <w:tc>
          <w:tcPr>
            <w:tcW w:w="1770" w:type="dxa"/>
            <w:vMerge/>
            <w:tcBorders>
              <w:left w:val="single" w:sz="4" w:space="0" w:color="000000"/>
              <w:right w:val="single" w:sz="4" w:space="0" w:color="000000"/>
            </w:tcBorders>
            <w:vAlign w:val="center"/>
          </w:tcPr>
          <w:p w14:paraId="095BBA9B" w14:textId="77777777" w:rsidR="0005690C" w:rsidRDefault="0005690C">
            <w:pPr>
              <w:widowControl/>
              <w:jc w:val="left"/>
              <w:rPr>
                <w:rFonts w:ascii="Times New Roman" w:eastAsia="仿宋_GB2312" w:hAnsi="Times New Roman" w:cs="Times New Roman"/>
                <w:b/>
                <w:bCs/>
                <w:w w:val="90"/>
                <w:sz w:val="24"/>
              </w:rPr>
            </w:pP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27A2B" w14:textId="77777777" w:rsidR="0005690C" w:rsidRDefault="001C7413">
            <w:pPr>
              <w:spacing w:line="320" w:lineRule="exact"/>
              <w:jc w:val="center"/>
              <w:rPr>
                <w:rFonts w:ascii="Times New Roman" w:eastAsia="仿宋_GB2312" w:hAnsi="Times New Roman" w:cs="Times New Roman"/>
                <w:w w:val="90"/>
                <w:sz w:val="24"/>
              </w:rPr>
            </w:pPr>
            <w:r>
              <w:rPr>
                <w:rFonts w:ascii="Times New Roman" w:eastAsia="仿宋_GB2312" w:hAnsi="Times New Roman" w:cs="Times New Roman"/>
                <w:w w:val="90"/>
                <w:sz w:val="24"/>
              </w:rPr>
              <w:t>应急处</w:t>
            </w:r>
            <w:proofErr w:type="gramStart"/>
            <w:r>
              <w:rPr>
                <w:rFonts w:ascii="Times New Roman" w:eastAsia="仿宋_GB2312" w:hAnsi="Times New Roman" w:cs="Times New Roman"/>
                <w:w w:val="90"/>
                <w:sz w:val="24"/>
              </w:rPr>
              <w:t>突能力</w:t>
            </w:r>
            <w:proofErr w:type="gramEnd"/>
          </w:p>
        </w:tc>
        <w:tc>
          <w:tcPr>
            <w:tcW w:w="65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2E57D65" w14:textId="77777777" w:rsidR="0005690C" w:rsidRDefault="001C7413">
            <w:pPr>
              <w:spacing w:line="320" w:lineRule="exact"/>
              <w:jc w:val="left"/>
              <w:rPr>
                <w:rFonts w:ascii="Times New Roman" w:eastAsia="仿宋_GB2312" w:hAnsi="Times New Roman" w:cs="Times New Roman"/>
                <w:w w:val="90"/>
                <w:sz w:val="24"/>
              </w:rPr>
            </w:pPr>
            <w:bookmarkStart w:id="4" w:name="_Hlk99444231"/>
            <w:r>
              <w:rPr>
                <w:rFonts w:ascii="Times New Roman" w:eastAsia="仿宋_GB2312" w:hAnsi="Times New Roman" w:cs="Times New Roman" w:hint="eastAsia"/>
                <w:w w:val="90"/>
                <w:sz w:val="24"/>
              </w:rPr>
              <w:t>能够沉着</w:t>
            </w:r>
            <w:r>
              <w:rPr>
                <w:rFonts w:ascii="Times New Roman" w:eastAsia="仿宋_GB2312" w:hAnsi="Times New Roman" w:cs="Times New Roman"/>
                <w:w w:val="90"/>
                <w:sz w:val="24"/>
              </w:rPr>
              <w:t>应对</w:t>
            </w:r>
            <w:r>
              <w:rPr>
                <w:rFonts w:ascii="Times New Roman" w:eastAsia="仿宋_GB2312" w:hAnsi="Times New Roman" w:cs="Times New Roman" w:hint="eastAsia"/>
                <w:w w:val="90"/>
                <w:sz w:val="24"/>
              </w:rPr>
              <w:t>突发情况，</w:t>
            </w:r>
            <w:r>
              <w:rPr>
                <w:rFonts w:ascii="Times New Roman" w:eastAsia="仿宋_GB2312" w:hAnsi="Times New Roman" w:cs="Times New Roman"/>
                <w:w w:val="90"/>
                <w:sz w:val="24"/>
              </w:rPr>
              <w:t>化解突发问题</w:t>
            </w:r>
            <w:bookmarkEnd w:id="4"/>
          </w:p>
        </w:tc>
      </w:tr>
      <w:tr w:rsidR="0005690C" w14:paraId="3CCD874A" w14:textId="77777777">
        <w:trPr>
          <w:trHeight w:hRule="exact" w:val="454"/>
          <w:jc w:val="center"/>
        </w:trPr>
        <w:tc>
          <w:tcPr>
            <w:tcW w:w="1770" w:type="dxa"/>
            <w:vMerge/>
            <w:tcBorders>
              <w:left w:val="single" w:sz="4" w:space="0" w:color="000000"/>
              <w:right w:val="single" w:sz="4" w:space="0" w:color="000000"/>
            </w:tcBorders>
            <w:vAlign w:val="center"/>
          </w:tcPr>
          <w:p w14:paraId="2CAE4352" w14:textId="77777777" w:rsidR="0005690C" w:rsidRDefault="0005690C">
            <w:pPr>
              <w:widowControl/>
              <w:jc w:val="left"/>
              <w:rPr>
                <w:rFonts w:ascii="Times New Roman" w:eastAsia="仿宋_GB2312" w:hAnsi="Times New Roman" w:cs="Times New Roman"/>
                <w:b/>
                <w:bCs/>
                <w:w w:val="90"/>
                <w:sz w:val="24"/>
              </w:rPr>
            </w:pP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9681F" w14:textId="77777777" w:rsidR="0005690C" w:rsidRDefault="001C7413">
            <w:pPr>
              <w:spacing w:line="320" w:lineRule="exact"/>
              <w:jc w:val="center"/>
              <w:rPr>
                <w:rFonts w:ascii="Times New Roman" w:eastAsia="仿宋_GB2312" w:hAnsi="Times New Roman" w:cs="Times New Roman"/>
                <w:w w:val="90"/>
                <w:sz w:val="24"/>
              </w:rPr>
            </w:pPr>
            <w:r>
              <w:rPr>
                <w:rFonts w:ascii="Times New Roman" w:eastAsia="仿宋_GB2312" w:hAnsi="Times New Roman" w:cs="Times New Roman"/>
                <w:w w:val="90"/>
                <w:sz w:val="24"/>
              </w:rPr>
              <w:t>执行能力</w:t>
            </w:r>
          </w:p>
        </w:tc>
        <w:tc>
          <w:tcPr>
            <w:tcW w:w="65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4FC441A" w14:textId="77777777" w:rsidR="0005690C" w:rsidRDefault="001C7413">
            <w:pPr>
              <w:spacing w:line="320" w:lineRule="exact"/>
              <w:jc w:val="left"/>
              <w:rPr>
                <w:rFonts w:ascii="Times New Roman" w:eastAsia="仿宋_GB2312" w:hAnsi="Times New Roman" w:cs="Times New Roman"/>
                <w:w w:val="90"/>
                <w:sz w:val="24"/>
              </w:rPr>
            </w:pPr>
            <w:r>
              <w:rPr>
                <w:rFonts w:ascii="Times New Roman" w:eastAsia="仿宋_GB2312" w:hAnsi="Times New Roman" w:cs="Times New Roman" w:hint="eastAsia"/>
                <w:bCs/>
                <w:w w:val="90"/>
                <w:sz w:val="24"/>
              </w:rPr>
              <w:t>积极响应学校号召</w:t>
            </w:r>
            <w:r>
              <w:rPr>
                <w:rFonts w:ascii="Times New Roman" w:eastAsia="仿宋_GB2312" w:hAnsi="Times New Roman" w:cs="Times New Roman"/>
                <w:bCs/>
                <w:w w:val="90"/>
                <w:sz w:val="24"/>
              </w:rPr>
              <w:t>，</w:t>
            </w:r>
            <w:r>
              <w:rPr>
                <w:rFonts w:ascii="Times New Roman" w:eastAsia="仿宋_GB2312" w:hAnsi="Times New Roman" w:cs="Times New Roman" w:hint="eastAsia"/>
                <w:w w:val="90"/>
                <w:sz w:val="24"/>
              </w:rPr>
              <w:t>扎实完成各项工作和任务</w:t>
            </w:r>
          </w:p>
        </w:tc>
      </w:tr>
      <w:tr w:rsidR="0005690C" w14:paraId="3CD26BD1" w14:textId="77777777">
        <w:trPr>
          <w:trHeight w:hRule="exact" w:val="737"/>
          <w:jc w:val="center"/>
        </w:trPr>
        <w:tc>
          <w:tcPr>
            <w:tcW w:w="1770" w:type="dxa"/>
            <w:vMerge/>
            <w:tcBorders>
              <w:left w:val="single" w:sz="4" w:space="0" w:color="000000"/>
              <w:right w:val="single" w:sz="4" w:space="0" w:color="000000"/>
            </w:tcBorders>
            <w:vAlign w:val="center"/>
          </w:tcPr>
          <w:p w14:paraId="33CC06AA" w14:textId="77777777" w:rsidR="0005690C" w:rsidRDefault="0005690C">
            <w:pPr>
              <w:widowControl/>
              <w:jc w:val="left"/>
              <w:rPr>
                <w:rFonts w:ascii="Times New Roman" w:eastAsia="仿宋_GB2312" w:hAnsi="Times New Roman" w:cs="Times New Roman"/>
                <w:b/>
                <w:bCs/>
                <w:w w:val="90"/>
                <w:sz w:val="24"/>
              </w:rPr>
            </w:pP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286700" w14:textId="77777777" w:rsidR="0005690C" w:rsidRDefault="001C7413">
            <w:pPr>
              <w:spacing w:line="320" w:lineRule="exact"/>
              <w:jc w:val="center"/>
              <w:rPr>
                <w:rFonts w:ascii="Times New Roman" w:eastAsia="仿宋_GB2312" w:hAnsi="Times New Roman" w:cs="Times New Roman"/>
                <w:w w:val="90"/>
                <w:sz w:val="24"/>
              </w:rPr>
            </w:pPr>
            <w:r>
              <w:rPr>
                <w:rFonts w:ascii="Times New Roman" w:eastAsia="仿宋_GB2312" w:hAnsi="Times New Roman" w:cs="Times New Roman" w:hint="eastAsia"/>
                <w:w w:val="90"/>
                <w:sz w:val="24"/>
              </w:rPr>
              <w:t>群众工作能力</w:t>
            </w:r>
          </w:p>
        </w:tc>
        <w:tc>
          <w:tcPr>
            <w:tcW w:w="65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A042A2A" w14:textId="42EC7689" w:rsidR="0005690C" w:rsidRDefault="001C7413" w:rsidP="00390E4A">
            <w:pPr>
              <w:spacing w:line="320" w:lineRule="exact"/>
              <w:jc w:val="left"/>
              <w:rPr>
                <w:rFonts w:ascii="Times New Roman" w:eastAsia="仿宋_GB2312" w:hAnsi="Times New Roman" w:cs="Times New Roman"/>
                <w:w w:val="90"/>
                <w:sz w:val="24"/>
              </w:rPr>
            </w:pPr>
            <w:bookmarkStart w:id="5" w:name="_Hlk101454384"/>
            <w:r>
              <w:rPr>
                <w:rFonts w:ascii="Times New Roman" w:eastAsia="仿宋_GB2312" w:hAnsi="Times New Roman" w:cs="Times New Roman"/>
                <w:w w:val="90"/>
                <w:sz w:val="24"/>
              </w:rPr>
              <w:t>善于团结同学，</w:t>
            </w:r>
            <w:r>
              <w:rPr>
                <w:rFonts w:ascii="Times New Roman" w:eastAsia="仿宋_GB2312" w:hAnsi="Times New Roman" w:cs="Times New Roman" w:hint="eastAsia"/>
                <w:w w:val="90"/>
                <w:sz w:val="24"/>
              </w:rPr>
              <w:t>切实增强组织凝聚力，</w:t>
            </w:r>
            <w:r>
              <w:rPr>
                <w:rFonts w:ascii="Times New Roman" w:eastAsia="仿宋_GB2312" w:hAnsi="Times New Roman" w:cs="Times New Roman"/>
                <w:w w:val="90"/>
                <w:sz w:val="24"/>
              </w:rPr>
              <w:t>调动积极因素，不断增强</w:t>
            </w:r>
            <w:r w:rsidR="00390E4A">
              <w:rPr>
                <w:rFonts w:ascii="Times New Roman" w:eastAsia="仿宋_GB2312" w:hAnsi="Times New Roman" w:cs="Times New Roman" w:hint="eastAsia"/>
                <w:w w:val="90"/>
                <w:sz w:val="24"/>
              </w:rPr>
              <w:t>学</w:t>
            </w:r>
            <w:r w:rsidR="00390E4A">
              <w:rPr>
                <w:rFonts w:ascii="Times New Roman" w:eastAsia="仿宋_GB2312" w:hAnsi="Times New Roman" w:cs="Times New Roman"/>
                <w:w w:val="90"/>
                <w:sz w:val="24"/>
              </w:rPr>
              <w:t>生</w:t>
            </w:r>
            <w:r>
              <w:rPr>
                <w:rFonts w:ascii="Times New Roman" w:eastAsia="仿宋_GB2312" w:hAnsi="Times New Roman" w:cs="Times New Roman"/>
                <w:w w:val="90"/>
                <w:sz w:val="24"/>
              </w:rPr>
              <w:t>的集体感、</w:t>
            </w:r>
            <w:r>
              <w:rPr>
                <w:rFonts w:ascii="Times New Roman" w:eastAsia="仿宋_GB2312" w:hAnsi="Times New Roman" w:cs="Times New Roman" w:hint="eastAsia"/>
                <w:w w:val="90"/>
                <w:sz w:val="24"/>
              </w:rPr>
              <w:t>归属</w:t>
            </w:r>
            <w:r>
              <w:rPr>
                <w:rFonts w:ascii="Times New Roman" w:eastAsia="仿宋_GB2312" w:hAnsi="Times New Roman" w:cs="Times New Roman"/>
                <w:w w:val="90"/>
                <w:sz w:val="24"/>
              </w:rPr>
              <w:t>感</w:t>
            </w:r>
            <w:bookmarkEnd w:id="5"/>
          </w:p>
        </w:tc>
      </w:tr>
      <w:tr w:rsidR="0005690C" w14:paraId="58CA896E" w14:textId="77777777">
        <w:trPr>
          <w:trHeight w:hRule="exact" w:val="454"/>
          <w:jc w:val="center"/>
        </w:trPr>
        <w:tc>
          <w:tcPr>
            <w:tcW w:w="1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F139B" w14:textId="77777777" w:rsidR="0005690C" w:rsidRDefault="001C7413">
            <w:pPr>
              <w:spacing w:line="320" w:lineRule="exact"/>
              <w:jc w:val="center"/>
              <w:rPr>
                <w:rFonts w:ascii="Times New Roman" w:eastAsia="仿宋_GB2312" w:hAnsi="Times New Roman" w:cs="Times New Roman"/>
                <w:b/>
                <w:bCs/>
                <w:w w:val="90"/>
                <w:sz w:val="24"/>
              </w:rPr>
            </w:pPr>
            <w:r>
              <w:rPr>
                <w:rFonts w:ascii="Times New Roman" w:eastAsia="仿宋_GB2312" w:hAnsi="Times New Roman" w:cs="Times New Roman"/>
                <w:b/>
                <w:bCs/>
                <w:w w:val="90"/>
                <w:sz w:val="24"/>
              </w:rPr>
              <w:t>工作作风</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0039D" w14:textId="77777777" w:rsidR="0005690C" w:rsidRDefault="001C7413">
            <w:pPr>
              <w:spacing w:line="320" w:lineRule="exact"/>
              <w:jc w:val="center"/>
              <w:rPr>
                <w:rFonts w:ascii="Times New Roman" w:eastAsia="仿宋_GB2312" w:hAnsi="Times New Roman" w:cs="Times New Roman"/>
                <w:w w:val="90"/>
                <w:sz w:val="24"/>
              </w:rPr>
            </w:pPr>
            <w:r>
              <w:rPr>
                <w:rFonts w:ascii="Times New Roman" w:eastAsia="仿宋_GB2312" w:hAnsi="Times New Roman" w:cs="Times New Roman"/>
                <w:w w:val="90"/>
                <w:sz w:val="24"/>
              </w:rPr>
              <w:t>工作</w:t>
            </w:r>
            <w:r>
              <w:rPr>
                <w:rFonts w:ascii="Times New Roman" w:eastAsia="仿宋_GB2312" w:hAnsi="Times New Roman" w:cs="Times New Roman" w:hint="eastAsia"/>
                <w:w w:val="90"/>
                <w:sz w:val="24"/>
              </w:rPr>
              <w:t>态度</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783DC" w14:textId="77777777" w:rsidR="0005690C" w:rsidRDefault="001C7413">
            <w:pPr>
              <w:spacing w:line="320" w:lineRule="exact"/>
              <w:jc w:val="left"/>
              <w:rPr>
                <w:rFonts w:ascii="Times New Roman" w:eastAsia="仿宋_GB2312" w:hAnsi="Times New Roman" w:cs="Times New Roman"/>
                <w:w w:val="90"/>
                <w:sz w:val="24"/>
              </w:rPr>
            </w:pPr>
            <w:bookmarkStart w:id="6" w:name="_Hlk99444412"/>
            <w:r>
              <w:rPr>
                <w:rFonts w:ascii="Times New Roman" w:eastAsia="仿宋_GB2312" w:hAnsi="Times New Roman" w:cs="Times New Roman"/>
                <w:w w:val="90"/>
                <w:sz w:val="24"/>
              </w:rPr>
              <w:t>遵守工作纪律，积极主动务实</w:t>
            </w:r>
            <w:bookmarkEnd w:id="6"/>
          </w:p>
        </w:tc>
      </w:tr>
      <w:tr w:rsidR="0005690C" w14:paraId="198BF7A7" w14:textId="77777777">
        <w:trPr>
          <w:trHeight w:hRule="exact" w:val="737"/>
          <w:jc w:val="center"/>
        </w:trPr>
        <w:tc>
          <w:tcPr>
            <w:tcW w:w="17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71A20" w14:textId="77777777" w:rsidR="0005690C" w:rsidRDefault="0005690C">
            <w:pPr>
              <w:spacing w:line="320" w:lineRule="exact"/>
              <w:jc w:val="center"/>
              <w:rPr>
                <w:rFonts w:ascii="Times New Roman" w:eastAsia="仿宋_GB2312" w:hAnsi="Times New Roman" w:cs="Times New Roman"/>
                <w:b/>
                <w:bCs/>
                <w:w w:val="90"/>
                <w:sz w:val="24"/>
              </w:rPr>
            </w:pP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821D4F" w14:textId="77777777" w:rsidR="0005690C" w:rsidRDefault="001C7413">
            <w:pPr>
              <w:spacing w:line="320" w:lineRule="exact"/>
              <w:jc w:val="center"/>
              <w:rPr>
                <w:rFonts w:ascii="Times New Roman" w:eastAsia="仿宋_GB2312" w:hAnsi="Times New Roman" w:cs="Times New Roman"/>
                <w:w w:val="90"/>
                <w:sz w:val="24"/>
              </w:rPr>
            </w:pPr>
            <w:r>
              <w:rPr>
                <w:rFonts w:ascii="Times New Roman" w:eastAsia="仿宋_GB2312" w:hAnsi="Times New Roman" w:cs="Times New Roman" w:hint="eastAsia"/>
                <w:w w:val="90"/>
                <w:sz w:val="24"/>
              </w:rPr>
              <w:t>责任担当</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B37E4" w14:textId="392FFA19" w:rsidR="0005690C" w:rsidRDefault="00390E4A">
            <w:pPr>
              <w:spacing w:line="320" w:lineRule="exact"/>
              <w:jc w:val="left"/>
              <w:rPr>
                <w:rFonts w:ascii="Times New Roman" w:eastAsia="仿宋_GB2312" w:hAnsi="Times New Roman" w:cs="Times New Roman"/>
                <w:w w:val="90"/>
                <w:sz w:val="24"/>
              </w:rPr>
            </w:pPr>
            <w:r w:rsidRPr="00390E4A">
              <w:rPr>
                <w:rFonts w:ascii="Times New Roman" w:eastAsia="仿宋_GB2312" w:hAnsi="Times New Roman" w:cs="Times New Roman" w:hint="eastAsia"/>
                <w:w w:val="90"/>
                <w:sz w:val="24"/>
              </w:rPr>
              <w:t>勇于担当，热心为同学服务，工作责任心强，切实起到骨干带头作用</w:t>
            </w:r>
          </w:p>
        </w:tc>
      </w:tr>
      <w:tr w:rsidR="0005690C" w14:paraId="7BB75DCE" w14:textId="77777777">
        <w:trPr>
          <w:trHeight w:hRule="exact" w:val="454"/>
          <w:jc w:val="center"/>
        </w:trPr>
        <w:tc>
          <w:tcPr>
            <w:tcW w:w="1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023C4E" w14:textId="77777777" w:rsidR="0005690C" w:rsidRDefault="001C7413">
            <w:pPr>
              <w:spacing w:line="320" w:lineRule="exact"/>
              <w:jc w:val="center"/>
              <w:rPr>
                <w:rFonts w:ascii="Times New Roman" w:eastAsia="仿宋_GB2312" w:hAnsi="Times New Roman" w:cs="Times New Roman"/>
                <w:b/>
                <w:bCs/>
                <w:sz w:val="22"/>
              </w:rPr>
            </w:pPr>
            <w:r>
              <w:rPr>
                <w:rFonts w:ascii="Times New Roman" w:eastAsia="仿宋_GB2312" w:hAnsi="Times New Roman" w:cs="Times New Roman"/>
                <w:b/>
                <w:bCs/>
                <w:w w:val="90"/>
                <w:sz w:val="24"/>
              </w:rPr>
              <w:t>工作实效</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D04550" w14:textId="77777777" w:rsidR="0005690C" w:rsidRDefault="001C7413">
            <w:pPr>
              <w:spacing w:line="320" w:lineRule="exact"/>
              <w:jc w:val="center"/>
              <w:rPr>
                <w:rFonts w:ascii="Times New Roman" w:eastAsia="仿宋_GB2312" w:hAnsi="Times New Roman" w:cs="Times New Roman"/>
                <w:w w:val="90"/>
                <w:sz w:val="24"/>
              </w:rPr>
            </w:pPr>
            <w:r>
              <w:rPr>
                <w:rFonts w:ascii="Times New Roman" w:eastAsia="仿宋_GB2312" w:hAnsi="Times New Roman" w:cs="Times New Roman"/>
                <w:w w:val="90"/>
                <w:sz w:val="24"/>
              </w:rPr>
              <w:t>完成工作计划</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00B1E" w14:textId="77777777" w:rsidR="0005690C" w:rsidRDefault="001C7413">
            <w:pPr>
              <w:spacing w:line="320" w:lineRule="exact"/>
              <w:jc w:val="left"/>
              <w:rPr>
                <w:rFonts w:ascii="Times New Roman" w:eastAsia="仿宋_GB2312" w:hAnsi="Times New Roman" w:cs="Times New Roman"/>
                <w:w w:val="90"/>
                <w:sz w:val="24"/>
              </w:rPr>
            </w:pPr>
            <w:bookmarkStart w:id="7" w:name="_Hlk100161192"/>
            <w:r>
              <w:rPr>
                <w:rFonts w:ascii="Times New Roman" w:eastAsia="仿宋_GB2312" w:hAnsi="Times New Roman" w:cs="Times New Roman" w:hint="eastAsia"/>
                <w:w w:val="90"/>
                <w:sz w:val="24"/>
              </w:rPr>
              <w:t>按时</w:t>
            </w:r>
            <w:r>
              <w:rPr>
                <w:rFonts w:ascii="Times New Roman" w:eastAsia="仿宋_GB2312" w:hAnsi="Times New Roman" w:cs="Times New Roman"/>
                <w:w w:val="90"/>
                <w:sz w:val="24"/>
              </w:rPr>
              <w:t>完成目标计划和交办任务</w:t>
            </w:r>
            <w:bookmarkEnd w:id="7"/>
          </w:p>
        </w:tc>
      </w:tr>
      <w:tr w:rsidR="0005690C" w14:paraId="7A9A89C6" w14:textId="77777777">
        <w:trPr>
          <w:trHeight w:hRule="exact" w:val="454"/>
          <w:jc w:val="center"/>
        </w:trPr>
        <w:tc>
          <w:tcPr>
            <w:tcW w:w="1770" w:type="dxa"/>
            <w:vMerge/>
            <w:tcBorders>
              <w:top w:val="single" w:sz="4" w:space="0" w:color="000000"/>
              <w:left w:val="single" w:sz="4" w:space="0" w:color="000000"/>
              <w:bottom w:val="single" w:sz="4" w:space="0" w:color="000000"/>
              <w:right w:val="single" w:sz="4" w:space="0" w:color="000000"/>
            </w:tcBorders>
            <w:vAlign w:val="center"/>
          </w:tcPr>
          <w:p w14:paraId="449694DB" w14:textId="77777777" w:rsidR="0005690C" w:rsidRDefault="0005690C">
            <w:pPr>
              <w:widowControl/>
              <w:jc w:val="left"/>
              <w:rPr>
                <w:rFonts w:ascii="Times New Roman" w:eastAsia="仿宋_GB2312" w:hAnsi="Times New Roman" w:cs="Times New Roman"/>
                <w:b/>
                <w:bCs/>
                <w:w w:val="90"/>
                <w:sz w:val="24"/>
              </w:rPr>
            </w:pP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97A7C" w14:textId="77777777" w:rsidR="0005690C" w:rsidRDefault="001C7413">
            <w:pPr>
              <w:spacing w:line="320" w:lineRule="exact"/>
              <w:jc w:val="center"/>
              <w:rPr>
                <w:rFonts w:ascii="Times New Roman" w:eastAsia="仿宋_GB2312" w:hAnsi="Times New Roman" w:cs="Times New Roman"/>
                <w:w w:val="90"/>
                <w:sz w:val="24"/>
              </w:rPr>
            </w:pPr>
            <w:r>
              <w:rPr>
                <w:rFonts w:ascii="Times New Roman" w:eastAsia="仿宋_GB2312" w:hAnsi="Times New Roman" w:cs="Times New Roman"/>
                <w:w w:val="90"/>
                <w:sz w:val="24"/>
              </w:rPr>
              <w:t>工作质量成效</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CDA96" w14:textId="77777777" w:rsidR="0005690C" w:rsidRDefault="001C7413">
            <w:pPr>
              <w:spacing w:line="320" w:lineRule="exact"/>
              <w:jc w:val="left"/>
              <w:rPr>
                <w:rFonts w:ascii="Times New Roman" w:eastAsia="仿宋_GB2312" w:hAnsi="Times New Roman" w:cs="Times New Roman"/>
                <w:w w:val="90"/>
                <w:sz w:val="24"/>
              </w:rPr>
            </w:pPr>
            <w:r>
              <w:rPr>
                <w:rFonts w:ascii="Times New Roman" w:eastAsia="仿宋_GB2312" w:hAnsi="Times New Roman" w:cs="Times New Roman"/>
                <w:w w:val="90"/>
                <w:sz w:val="24"/>
              </w:rPr>
              <w:t>高质量完成工作，效果显著</w:t>
            </w:r>
          </w:p>
        </w:tc>
      </w:tr>
      <w:tr w:rsidR="0005690C" w14:paraId="028EE012" w14:textId="77777777">
        <w:trPr>
          <w:trHeight w:hRule="exact" w:val="454"/>
          <w:jc w:val="center"/>
        </w:trPr>
        <w:tc>
          <w:tcPr>
            <w:tcW w:w="1770" w:type="dxa"/>
            <w:vMerge/>
            <w:tcBorders>
              <w:top w:val="single" w:sz="4" w:space="0" w:color="000000"/>
              <w:left w:val="single" w:sz="4" w:space="0" w:color="000000"/>
              <w:bottom w:val="single" w:sz="4" w:space="0" w:color="000000"/>
              <w:right w:val="single" w:sz="4" w:space="0" w:color="000000"/>
            </w:tcBorders>
            <w:vAlign w:val="center"/>
          </w:tcPr>
          <w:p w14:paraId="15A4769B" w14:textId="77777777" w:rsidR="0005690C" w:rsidRDefault="0005690C">
            <w:pPr>
              <w:widowControl/>
              <w:jc w:val="left"/>
              <w:rPr>
                <w:rFonts w:ascii="Times New Roman" w:eastAsia="仿宋_GB2312" w:hAnsi="Times New Roman" w:cs="Times New Roman"/>
                <w:b/>
                <w:bCs/>
                <w:w w:val="90"/>
                <w:sz w:val="24"/>
              </w:rPr>
            </w:pP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6CD95" w14:textId="77777777" w:rsidR="0005690C" w:rsidRDefault="001C7413">
            <w:pPr>
              <w:spacing w:line="320" w:lineRule="exact"/>
              <w:jc w:val="center"/>
              <w:rPr>
                <w:rFonts w:ascii="Times New Roman" w:eastAsia="仿宋_GB2312" w:hAnsi="Times New Roman" w:cs="Times New Roman"/>
                <w:w w:val="90"/>
                <w:sz w:val="24"/>
              </w:rPr>
            </w:pPr>
            <w:r>
              <w:rPr>
                <w:rFonts w:ascii="Times New Roman" w:eastAsia="仿宋_GB2312" w:hAnsi="Times New Roman" w:cs="Times New Roman"/>
                <w:w w:val="90"/>
                <w:sz w:val="24"/>
              </w:rPr>
              <w:t>解决难点问题</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9AC96" w14:textId="77777777" w:rsidR="0005690C" w:rsidRDefault="001C7413">
            <w:pPr>
              <w:spacing w:line="320" w:lineRule="exact"/>
              <w:jc w:val="left"/>
              <w:rPr>
                <w:rFonts w:ascii="Times New Roman" w:eastAsia="仿宋_GB2312" w:hAnsi="Times New Roman" w:cs="Times New Roman"/>
                <w:w w:val="90"/>
                <w:sz w:val="24"/>
              </w:rPr>
            </w:pPr>
            <w:r>
              <w:rPr>
                <w:rFonts w:ascii="Times New Roman" w:eastAsia="仿宋_GB2312" w:hAnsi="Times New Roman" w:cs="Times New Roman"/>
                <w:w w:val="90"/>
                <w:sz w:val="24"/>
              </w:rPr>
              <w:t>解决普遍性或长期难题</w:t>
            </w:r>
          </w:p>
        </w:tc>
      </w:tr>
      <w:tr w:rsidR="0005690C" w14:paraId="4D41BAE1" w14:textId="77777777">
        <w:trPr>
          <w:trHeight w:hRule="exact" w:val="454"/>
          <w:jc w:val="center"/>
        </w:trPr>
        <w:tc>
          <w:tcPr>
            <w:tcW w:w="1770" w:type="dxa"/>
            <w:vMerge/>
            <w:tcBorders>
              <w:top w:val="single" w:sz="4" w:space="0" w:color="000000"/>
              <w:left w:val="single" w:sz="4" w:space="0" w:color="000000"/>
              <w:bottom w:val="single" w:sz="4" w:space="0" w:color="000000"/>
              <w:right w:val="single" w:sz="4" w:space="0" w:color="000000"/>
            </w:tcBorders>
            <w:vAlign w:val="center"/>
          </w:tcPr>
          <w:p w14:paraId="3E36C365" w14:textId="77777777" w:rsidR="0005690C" w:rsidRDefault="0005690C">
            <w:pPr>
              <w:widowControl/>
              <w:jc w:val="left"/>
              <w:rPr>
                <w:rFonts w:ascii="Times New Roman" w:eastAsia="仿宋_GB2312" w:hAnsi="Times New Roman" w:cs="Times New Roman"/>
                <w:b/>
                <w:bCs/>
                <w:w w:val="90"/>
                <w:sz w:val="24"/>
              </w:rPr>
            </w:pP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F2BDA7" w14:textId="77777777" w:rsidR="0005690C" w:rsidRDefault="001C7413">
            <w:pPr>
              <w:spacing w:line="320" w:lineRule="exact"/>
              <w:jc w:val="center"/>
              <w:rPr>
                <w:rFonts w:ascii="Times New Roman" w:eastAsia="仿宋_GB2312" w:hAnsi="Times New Roman" w:cs="Times New Roman"/>
                <w:w w:val="90"/>
                <w:sz w:val="24"/>
              </w:rPr>
            </w:pPr>
            <w:r>
              <w:rPr>
                <w:rFonts w:ascii="Times New Roman" w:eastAsia="仿宋_GB2312" w:hAnsi="Times New Roman" w:cs="Times New Roman"/>
                <w:w w:val="90"/>
                <w:sz w:val="24"/>
              </w:rPr>
              <w:t>注重</w:t>
            </w:r>
            <w:r>
              <w:rPr>
                <w:rFonts w:ascii="Times New Roman" w:eastAsia="仿宋_GB2312" w:hAnsi="Times New Roman" w:cs="Times New Roman" w:hint="eastAsia"/>
                <w:w w:val="90"/>
                <w:sz w:val="24"/>
              </w:rPr>
              <w:t>工作</w:t>
            </w:r>
            <w:r>
              <w:rPr>
                <w:rFonts w:ascii="Times New Roman" w:eastAsia="仿宋_GB2312" w:hAnsi="Times New Roman" w:cs="Times New Roman"/>
                <w:w w:val="90"/>
                <w:sz w:val="24"/>
              </w:rPr>
              <w:t>建设</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6296D8" w14:textId="77777777" w:rsidR="0005690C" w:rsidRDefault="001C7413">
            <w:pPr>
              <w:spacing w:line="320" w:lineRule="exact"/>
              <w:jc w:val="left"/>
              <w:rPr>
                <w:rFonts w:ascii="Times New Roman" w:eastAsia="仿宋_GB2312" w:hAnsi="Times New Roman" w:cs="Times New Roman"/>
                <w:w w:val="90"/>
                <w:sz w:val="24"/>
              </w:rPr>
            </w:pPr>
            <w:r>
              <w:rPr>
                <w:rFonts w:ascii="Times New Roman" w:eastAsia="仿宋_GB2312" w:hAnsi="Times New Roman" w:cs="Times New Roman"/>
                <w:w w:val="90"/>
                <w:sz w:val="24"/>
              </w:rPr>
              <w:t>在基础</w:t>
            </w:r>
            <w:r>
              <w:rPr>
                <w:rFonts w:ascii="Times New Roman" w:eastAsia="仿宋_GB2312" w:hAnsi="Times New Roman" w:cs="Times New Roman" w:hint="eastAsia"/>
                <w:w w:val="90"/>
                <w:sz w:val="24"/>
              </w:rPr>
              <w:t>性</w:t>
            </w:r>
            <w:r>
              <w:rPr>
                <w:rFonts w:ascii="Times New Roman" w:eastAsia="仿宋_GB2312" w:hAnsi="Times New Roman" w:cs="Times New Roman"/>
                <w:w w:val="90"/>
                <w:sz w:val="24"/>
              </w:rPr>
              <w:t>工作上有投入，在长期性工作</w:t>
            </w:r>
            <w:r>
              <w:rPr>
                <w:rFonts w:ascii="Times New Roman" w:eastAsia="仿宋_GB2312" w:hAnsi="Times New Roman" w:cs="Times New Roman" w:hint="eastAsia"/>
                <w:w w:val="90"/>
                <w:sz w:val="24"/>
              </w:rPr>
              <w:t>上</w:t>
            </w:r>
            <w:r>
              <w:rPr>
                <w:rFonts w:ascii="Times New Roman" w:eastAsia="仿宋_GB2312" w:hAnsi="Times New Roman" w:cs="Times New Roman"/>
                <w:w w:val="90"/>
                <w:sz w:val="24"/>
              </w:rPr>
              <w:t>有规划</w:t>
            </w:r>
          </w:p>
        </w:tc>
      </w:tr>
    </w:tbl>
    <w:p w14:paraId="6DAB1E7B" w14:textId="77777777" w:rsidR="0005690C" w:rsidRDefault="0005690C">
      <w:pPr>
        <w:tabs>
          <w:tab w:val="left" w:pos="520"/>
        </w:tabs>
        <w:rPr>
          <w:rFonts w:ascii="Times New Roman" w:eastAsia="仿宋_GB2312" w:hAnsi="Times New Roman" w:cs="Times New Roman"/>
          <w:sz w:val="28"/>
          <w:szCs w:val="21"/>
        </w:rPr>
        <w:sectPr w:rsidR="0005690C" w:rsidSect="003D4A22">
          <w:footerReference w:type="even" r:id="rId9"/>
          <w:footerReference w:type="default" r:id="rId10"/>
          <w:pgSz w:w="11906" w:h="16838"/>
          <w:pgMar w:top="2155" w:right="1474" w:bottom="1871" w:left="1588" w:header="851" w:footer="992" w:gutter="0"/>
          <w:cols w:space="425"/>
          <w:docGrid w:type="lines" w:linePitch="312"/>
        </w:sectPr>
      </w:pPr>
    </w:p>
    <w:p w14:paraId="58BD3F3B" w14:textId="77777777" w:rsidR="0005690C" w:rsidRDefault="001C7413">
      <w:pPr>
        <w:widowControl/>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rPr>
        <w:lastRenderedPageBreak/>
        <w:t>附件</w:t>
      </w:r>
      <w:r>
        <w:rPr>
          <w:rFonts w:ascii="Times New Roman" w:eastAsia="仿宋_GB2312" w:hAnsi="Times New Roman" w:cs="Times New Roman"/>
          <w:kern w:val="0"/>
          <w:sz w:val="28"/>
          <w:szCs w:val="21"/>
        </w:rPr>
        <w:t>2</w:t>
      </w:r>
    </w:p>
    <w:p w14:paraId="6F2F9FA9" w14:textId="77777777" w:rsidR="0005690C" w:rsidRDefault="001C7413">
      <w:pPr>
        <w:widowControl/>
        <w:spacing w:line="0" w:lineRule="atLeast"/>
        <w:jc w:val="center"/>
        <w:rPr>
          <w:rFonts w:ascii="Times New Roman" w:eastAsia="方正小标宋简体" w:hAnsi="Times New Roman" w:cs="Times New Roman"/>
          <w:sz w:val="44"/>
          <w:szCs w:val="44"/>
        </w:rPr>
      </w:pPr>
      <w:bookmarkStart w:id="8" w:name="_Hlk99454774"/>
      <w:r>
        <w:rPr>
          <w:rFonts w:ascii="Times New Roman" w:eastAsia="方正小标宋简体" w:hAnsi="Times New Roman" w:cs="Times New Roman"/>
          <w:sz w:val="44"/>
          <w:szCs w:val="44"/>
        </w:rPr>
        <w:t>学生社会工作考核打分表</w:t>
      </w:r>
    </w:p>
    <w:tbl>
      <w:tblPr>
        <w:tblW w:w="6030" w:type="pct"/>
        <w:jc w:val="center"/>
        <w:tblLayout w:type="fixed"/>
        <w:tblLook w:val="04A0" w:firstRow="1" w:lastRow="0" w:firstColumn="1" w:lastColumn="0" w:noHBand="0" w:noVBand="1"/>
      </w:tblPr>
      <w:tblGrid>
        <w:gridCol w:w="1984"/>
        <w:gridCol w:w="1134"/>
        <w:gridCol w:w="2127"/>
        <w:gridCol w:w="2268"/>
        <w:gridCol w:w="2693"/>
        <w:gridCol w:w="850"/>
        <w:gridCol w:w="850"/>
        <w:gridCol w:w="852"/>
        <w:gridCol w:w="2693"/>
      </w:tblGrid>
      <w:tr w:rsidR="0005690C" w14:paraId="12A139B8" w14:textId="77777777">
        <w:trPr>
          <w:trHeight w:val="525"/>
          <w:jc w:val="center"/>
        </w:trPr>
        <w:tc>
          <w:tcPr>
            <w:tcW w:w="7513" w:type="dxa"/>
            <w:gridSpan w:val="4"/>
            <w:tcBorders>
              <w:top w:val="nil"/>
              <w:left w:val="nil"/>
              <w:bottom w:val="nil"/>
              <w:right w:val="nil"/>
            </w:tcBorders>
            <w:noWrap/>
            <w:vAlign w:val="center"/>
          </w:tcPr>
          <w:bookmarkEnd w:id="8"/>
          <w:p w14:paraId="110CFF72" w14:textId="505FA450" w:rsidR="0005690C" w:rsidRDefault="001C7413">
            <w:pPr>
              <w:widowControl/>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学生组织</w:t>
            </w:r>
            <w:r w:rsidR="00730F39">
              <w:rPr>
                <w:rFonts w:ascii="仿宋_GB2312" w:eastAsia="仿宋_GB2312" w:hAnsi="Times New Roman" w:cs="Times New Roman" w:hint="eastAsia"/>
                <w:kern w:val="0"/>
                <w:sz w:val="24"/>
                <w:szCs w:val="24"/>
              </w:rPr>
              <w:t>（社团）</w:t>
            </w:r>
            <w:r>
              <w:rPr>
                <w:rFonts w:ascii="仿宋_GB2312" w:eastAsia="仿宋_GB2312" w:hAnsi="Times New Roman" w:cs="Times New Roman" w:hint="eastAsia"/>
                <w:kern w:val="0"/>
                <w:sz w:val="24"/>
                <w:szCs w:val="24"/>
              </w:rPr>
              <w:t>：</w:t>
            </w:r>
          </w:p>
        </w:tc>
        <w:tc>
          <w:tcPr>
            <w:tcW w:w="2693" w:type="dxa"/>
            <w:tcBorders>
              <w:top w:val="nil"/>
              <w:left w:val="nil"/>
              <w:bottom w:val="nil"/>
              <w:right w:val="nil"/>
            </w:tcBorders>
            <w:noWrap/>
            <w:vAlign w:val="center"/>
          </w:tcPr>
          <w:p w14:paraId="3AB0855E" w14:textId="51E7DA90" w:rsidR="0005690C" w:rsidRDefault="00730F39" w:rsidP="00730F39">
            <w:pPr>
              <w:widowControl/>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业务指导单位：（签章）</w:t>
            </w:r>
          </w:p>
        </w:tc>
        <w:tc>
          <w:tcPr>
            <w:tcW w:w="5245" w:type="dxa"/>
            <w:gridSpan w:val="4"/>
            <w:tcBorders>
              <w:top w:val="nil"/>
              <w:left w:val="nil"/>
              <w:bottom w:val="single" w:sz="4" w:space="0" w:color="auto"/>
              <w:right w:val="nil"/>
            </w:tcBorders>
            <w:noWrap/>
            <w:vAlign w:val="center"/>
          </w:tcPr>
          <w:p w14:paraId="20F92F88" w14:textId="24C96B60" w:rsidR="0005690C" w:rsidRDefault="00730F39" w:rsidP="00730F39">
            <w:pPr>
              <w:widowControl/>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kern w:val="0"/>
                <w:sz w:val="24"/>
                <w:szCs w:val="24"/>
              </w:rPr>
              <w:t xml:space="preserve">            </w:t>
            </w:r>
            <w:r>
              <w:rPr>
                <w:rFonts w:ascii="仿宋_GB2312" w:eastAsia="仿宋_GB2312" w:hAnsi="Times New Roman" w:cs="Times New Roman" w:hint="eastAsia"/>
                <w:kern w:val="0"/>
                <w:sz w:val="24"/>
                <w:szCs w:val="24"/>
              </w:rPr>
              <w:t>指导教师：（签字）</w:t>
            </w:r>
          </w:p>
        </w:tc>
      </w:tr>
      <w:tr w:rsidR="0005690C" w14:paraId="2784EBFF" w14:textId="77777777">
        <w:trPr>
          <w:trHeight w:val="870"/>
          <w:jc w:val="center"/>
        </w:trPr>
        <w:tc>
          <w:tcPr>
            <w:tcW w:w="1984" w:type="dxa"/>
            <w:vMerge w:val="restart"/>
            <w:tcBorders>
              <w:top w:val="single" w:sz="4" w:space="0" w:color="auto"/>
              <w:left w:val="single" w:sz="4" w:space="0" w:color="auto"/>
              <w:bottom w:val="single" w:sz="4" w:space="0" w:color="auto"/>
              <w:right w:val="single" w:sz="4" w:space="0" w:color="auto"/>
            </w:tcBorders>
            <w:noWrap/>
            <w:vAlign w:val="center"/>
          </w:tcPr>
          <w:p w14:paraId="4E2FFBFE" w14:textId="77777777" w:rsidR="0005690C" w:rsidRDefault="001C7413">
            <w:pPr>
              <w:widowControl/>
              <w:jc w:val="center"/>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学号</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14:paraId="21E3294D" w14:textId="77777777" w:rsidR="0005690C" w:rsidRDefault="001C7413">
            <w:pPr>
              <w:widowControl/>
              <w:jc w:val="center"/>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姓名</w:t>
            </w:r>
          </w:p>
        </w:tc>
        <w:tc>
          <w:tcPr>
            <w:tcW w:w="2127" w:type="dxa"/>
            <w:vMerge w:val="restart"/>
            <w:tcBorders>
              <w:top w:val="single" w:sz="4" w:space="0" w:color="auto"/>
              <w:left w:val="nil"/>
              <w:right w:val="single" w:sz="4" w:space="0" w:color="auto"/>
            </w:tcBorders>
            <w:noWrap/>
            <w:vAlign w:val="center"/>
          </w:tcPr>
          <w:p w14:paraId="22B42346" w14:textId="77777777" w:rsidR="0005690C" w:rsidRDefault="001C7413">
            <w:pPr>
              <w:widowControl/>
              <w:jc w:val="center"/>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个人自评</w:t>
            </w:r>
            <w:r>
              <w:rPr>
                <w:rFonts w:ascii="仿宋_GB2312" w:eastAsia="仿宋_GB2312" w:hAnsi="Times New Roman" w:cs="Times New Roman" w:hint="eastAsia"/>
                <w:bCs/>
                <w:kern w:val="0"/>
                <w:sz w:val="24"/>
                <w:szCs w:val="24"/>
              </w:rPr>
              <w:br/>
              <w:t>（0-20分）</w:t>
            </w:r>
          </w:p>
        </w:tc>
        <w:tc>
          <w:tcPr>
            <w:tcW w:w="2268" w:type="dxa"/>
            <w:vMerge w:val="restart"/>
            <w:tcBorders>
              <w:top w:val="single" w:sz="4" w:space="0" w:color="auto"/>
              <w:left w:val="nil"/>
              <w:right w:val="single" w:sz="4" w:space="0" w:color="auto"/>
            </w:tcBorders>
            <w:noWrap/>
            <w:vAlign w:val="center"/>
          </w:tcPr>
          <w:p w14:paraId="73BA0606" w14:textId="77777777" w:rsidR="0005690C" w:rsidRDefault="001C7413">
            <w:pPr>
              <w:widowControl/>
              <w:jc w:val="center"/>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指导教师评价</w:t>
            </w:r>
            <w:r>
              <w:rPr>
                <w:rFonts w:ascii="仿宋_GB2312" w:eastAsia="仿宋_GB2312" w:hAnsi="Times New Roman" w:cs="Times New Roman" w:hint="eastAsia"/>
                <w:bCs/>
                <w:kern w:val="0"/>
                <w:sz w:val="24"/>
                <w:szCs w:val="24"/>
              </w:rPr>
              <w:br/>
              <w:t>（0-40分）</w:t>
            </w:r>
          </w:p>
        </w:tc>
        <w:tc>
          <w:tcPr>
            <w:tcW w:w="2693" w:type="dxa"/>
            <w:vMerge w:val="restart"/>
            <w:tcBorders>
              <w:top w:val="single" w:sz="4" w:space="0" w:color="auto"/>
              <w:left w:val="nil"/>
              <w:right w:val="single" w:sz="4" w:space="0" w:color="auto"/>
            </w:tcBorders>
            <w:noWrap/>
            <w:vAlign w:val="center"/>
          </w:tcPr>
          <w:p w14:paraId="42860CF7" w14:textId="77777777" w:rsidR="0005690C" w:rsidRDefault="001C7413">
            <w:pPr>
              <w:widowControl/>
              <w:jc w:val="center"/>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学生组织学生社会工作</w:t>
            </w:r>
          </w:p>
          <w:p w14:paraId="2BAC3214" w14:textId="77777777" w:rsidR="0005690C" w:rsidRDefault="001C7413">
            <w:pPr>
              <w:widowControl/>
              <w:jc w:val="center"/>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考核小组评价</w:t>
            </w:r>
            <w:r>
              <w:rPr>
                <w:rFonts w:ascii="仿宋_GB2312" w:eastAsia="仿宋_GB2312" w:hAnsi="Times New Roman" w:cs="Times New Roman" w:hint="eastAsia"/>
                <w:bCs/>
                <w:kern w:val="0"/>
                <w:sz w:val="24"/>
                <w:szCs w:val="24"/>
              </w:rPr>
              <w:br/>
              <w:t>（0-40分）</w:t>
            </w:r>
          </w:p>
        </w:tc>
        <w:tc>
          <w:tcPr>
            <w:tcW w:w="850" w:type="dxa"/>
            <w:vMerge w:val="restart"/>
            <w:tcBorders>
              <w:top w:val="nil"/>
              <w:left w:val="single" w:sz="4" w:space="0" w:color="auto"/>
              <w:bottom w:val="single" w:sz="4" w:space="0" w:color="auto"/>
              <w:right w:val="single" w:sz="4" w:space="0" w:color="auto"/>
            </w:tcBorders>
            <w:noWrap/>
            <w:vAlign w:val="center"/>
          </w:tcPr>
          <w:p w14:paraId="0809F4A6" w14:textId="77777777" w:rsidR="0005690C" w:rsidRDefault="001C7413">
            <w:pPr>
              <w:widowControl/>
              <w:jc w:val="center"/>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总计</w:t>
            </w:r>
          </w:p>
        </w:tc>
        <w:tc>
          <w:tcPr>
            <w:tcW w:w="1702" w:type="dxa"/>
            <w:gridSpan w:val="2"/>
            <w:tcBorders>
              <w:top w:val="single" w:sz="4" w:space="0" w:color="auto"/>
              <w:left w:val="nil"/>
              <w:bottom w:val="single" w:sz="4" w:space="0" w:color="auto"/>
              <w:right w:val="single" w:sz="4" w:space="0" w:color="auto"/>
            </w:tcBorders>
            <w:noWrap/>
            <w:vAlign w:val="center"/>
          </w:tcPr>
          <w:p w14:paraId="00FB2D72" w14:textId="77777777" w:rsidR="0005690C" w:rsidRDefault="001C7413">
            <w:pPr>
              <w:widowControl/>
              <w:jc w:val="center"/>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学生组织排序</w:t>
            </w:r>
          </w:p>
        </w:tc>
        <w:tc>
          <w:tcPr>
            <w:tcW w:w="2693" w:type="dxa"/>
            <w:vMerge w:val="restart"/>
            <w:tcBorders>
              <w:top w:val="nil"/>
              <w:left w:val="single" w:sz="4" w:space="0" w:color="auto"/>
              <w:bottom w:val="single" w:sz="4" w:space="0" w:color="auto"/>
              <w:right w:val="single" w:sz="4" w:space="0" w:color="auto"/>
            </w:tcBorders>
            <w:noWrap/>
            <w:vAlign w:val="center"/>
          </w:tcPr>
          <w:p w14:paraId="3F0B172D" w14:textId="77777777" w:rsidR="0005690C" w:rsidRDefault="001C7413">
            <w:pPr>
              <w:widowControl/>
              <w:jc w:val="center"/>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学生社会工作测评分值</w:t>
            </w:r>
          </w:p>
        </w:tc>
      </w:tr>
      <w:tr w:rsidR="0005690C" w14:paraId="349D6DAC" w14:textId="77777777">
        <w:trPr>
          <w:trHeight w:val="804"/>
          <w:jc w:val="center"/>
        </w:trPr>
        <w:tc>
          <w:tcPr>
            <w:tcW w:w="1984" w:type="dxa"/>
            <w:vMerge/>
            <w:tcBorders>
              <w:top w:val="single" w:sz="4" w:space="0" w:color="auto"/>
              <w:left w:val="single" w:sz="4" w:space="0" w:color="auto"/>
              <w:bottom w:val="single" w:sz="4" w:space="0" w:color="auto"/>
              <w:right w:val="single" w:sz="4" w:space="0" w:color="auto"/>
            </w:tcBorders>
            <w:noWrap/>
            <w:vAlign w:val="center"/>
          </w:tcPr>
          <w:p w14:paraId="315E61FD" w14:textId="77777777" w:rsidR="0005690C" w:rsidRDefault="0005690C">
            <w:pPr>
              <w:widowControl/>
              <w:jc w:val="left"/>
              <w:rPr>
                <w:rFonts w:ascii="仿宋_GB2312" w:eastAsia="仿宋_GB2312" w:hAnsi="Times New Roman" w:cs="Times New Roman"/>
                <w:bCs/>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noWrap/>
            <w:vAlign w:val="center"/>
          </w:tcPr>
          <w:p w14:paraId="0CE20446" w14:textId="77777777" w:rsidR="0005690C" w:rsidRDefault="0005690C">
            <w:pPr>
              <w:widowControl/>
              <w:jc w:val="left"/>
              <w:rPr>
                <w:rFonts w:ascii="仿宋_GB2312" w:eastAsia="仿宋_GB2312" w:hAnsi="Times New Roman" w:cs="Times New Roman"/>
                <w:bCs/>
                <w:kern w:val="0"/>
                <w:sz w:val="24"/>
                <w:szCs w:val="24"/>
              </w:rPr>
            </w:pPr>
          </w:p>
        </w:tc>
        <w:tc>
          <w:tcPr>
            <w:tcW w:w="2127" w:type="dxa"/>
            <w:vMerge/>
            <w:tcBorders>
              <w:left w:val="nil"/>
              <w:bottom w:val="single" w:sz="4" w:space="0" w:color="auto"/>
              <w:right w:val="single" w:sz="4" w:space="0" w:color="auto"/>
            </w:tcBorders>
            <w:noWrap/>
            <w:vAlign w:val="center"/>
          </w:tcPr>
          <w:p w14:paraId="55CAB158" w14:textId="77777777" w:rsidR="0005690C" w:rsidRDefault="0005690C">
            <w:pPr>
              <w:widowControl/>
              <w:rPr>
                <w:rFonts w:ascii="仿宋_GB2312" w:eastAsia="仿宋_GB2312" w:hAnsi="Times New Roman" w:cs="Times New Roman"/>
                <w:kern w:val="0"/>
                <w:sz w:val="24"/>
                <w:szCs w:val="24"/>
              </w:rPr>
            </w:pPr>
          </w:p>
        </w:tc>
        <w:tc>
          <w:tcPr>
            <w:tcW w:w="2268" w:type="dxa"/>
            <w:vMerge/>
            <w:tcBorders>
              <w:left w:val="nil"/>
              <w:bottom w:val="single" w:sz="4" w:space="0" w:color="auto"/>
              <w:right w:val="single" w:sz="4" w:space="0" w:color="auto"/>
            </w:tcBorders>
            <w:noWrap/>
            <w:vAlign w:val="center"/>
          </w:tcPr>
          <w:p w14:paraId="5C02547C" w14:textId="77777777" w:rsidR="0005690C" w:rsidRDefault="0005690C">
            <w:pPr>
              <w:widowControl/>
              <w:rPr>
                <w:rFonts w:ascii="仿宋_GB2312" w:eastAsia="仿宋_GB2312" w:hAnsi="Times New Roman" w:cs="Times New Roman"/>
                <w:kern w:val="0"/>
                <w:sz w:val="24"/>
                <w:szCs w:val="24"/>
              </w:rPr>
            </w:pPr>
          </w:p>
        </w:tc>
        <w:tc>
          <w:tcPr>
            <w:tcW w:w="2693" w:type="dxa"/>
            <w:vMerge/>
            <w:tcBorders>
              <w:left w:val="nil"/>
              <w:bottom w:val="single" w:sz="4" w:space="0" w:color="auto"/>
              <w:right w:val="single" w:sz="4" w:space="0" w:color="auto"/>
            </w:tcBorders>
            <w:noWrap/>
            <w:vAlign w:val="center"/>
          </w:tcPr>
          <w:p w14:paraId="606FF8E1" w14:textId="77777777" w:rsidR="0005690C" w:rsidRDefault="0005690C">
            <w:pPr>
              <w:widowControl/>
              <w:rPr>
                <w:rFonts w:ascii="仿宋_GB2312" w:eastAsia="仿宋_GB2312" w:hAnsi="Times New Roman" w:cs="Times New Roman"/>
                <w:kern w:val="0"/>
                <w:sz w:val="24"/>
                <w:szCs w:val="24"/>
              </w:rPr>
            </w:pPr>
          </w:p>
        </w:tc>
        <w:tc>
          <w:tcPr>
            <w:tcW w:w="850" w:type="dxa"/>
            <w:vMerge/>
            <w:tcBorders>
              <w:top w:val="nil"/>
              <w:left w:val="single" w:sz="4" w:space="0" w:color="auto"/>
              <w:bottom w:val="single" w:sz="4" w:space="0" w:color="auto"/>
              <w:right w:val="single" w:sz="4" w:space="0" w:color="auto"/>
            </w:tcBorders>
            <w:noWrap/>
            <w:vAlign w:val="center"/>
          </w:tcPr>
          <w:p w14:paraId="42ABB5CA" w14:textId="77777777" w:rsidR="0005690C" w:rsidRDefault="0005690C">
            <w:pPr>
              <w:widowControl/>
              <w:jc w:val="left"/>
              <w:rPr>
                <w:rFonts w:ascii="仿宋_GB2312" w:eastAsia="仿宋_GB2312" w:hAnsi="Times New Roman" w:cs="Times New Roman"/>
                <w:bCs/>
                <w:kern w:val="0"/>
                <w:sz w:val="24"/>
                <w:szCs w:val="24"/>
              </w:rPr>
            </w:pPr>
          </w:p>
        </w:tc>
        <w:tc>
          <w:tcPr>
            <w:tcW w:w="850" w:type="dxa"/>
            <w:tcBorders>
              <w:top w:val="nil"/>
              <w:left w:val="nil"/>
              <w:bottom w:val="single" w:sz="4" w:space="0" w:color="auto"/>
              <w:right w:val="single" w:sz="4" w:space="0" w:color="auto"/>
            </w:tcBorders>
            <w:noWrap/>
            <w:vAlign w:val="center"/>
          </w:tcPr>
          <w:p w14:paraId="5069EF5B" w14:textId="77777777" w:rsidR="0005690C" w:rsidRDefault="001C7413">
            <w:pPr>
              <w:widowControl/>
              <w:jc w:val="center"/>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X/XX</w:t>
            </w:r>
          </w:p>
        </w:tc>
        <w:tc>
          <w:tcPr>
            <w:tcW w:w="852" w:type="dxa"/>
            <w:tcBorders>
              <w:top w:val="nil"/>
              <w:left w:val="nil"/>
              <w:bottom w:val="single" w:sz="4" w:space="0" w:color="auto"/>
              <w:right w:val="single" w:sz="4" w:space="0" w:color="auto"/>
            </w:tcBorders>
            <w:noWrap/>
            <w:vAlign w:val="center"/>
          </w:tcPr>
          <w:p w14:paraId="0B106242" w14:textId="77777777" w:rsidR="0005690C" w:rsidRDefault="001C7413">
            <w:pPr>
              <w:widowControl/>
              <w:jc w:val="center"/>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w:t>
            </w:r>
          </w:p>
        </w:tc>
        <w:tc>
          <w:tcPr>
            <w:tcW w:w="2693" w:type="dxa"/>
            <w:vMerge/>
            <w:tcBorders>
              <w:top w:val="nil"/>
              <w:left w:val="single" w:sz="4" w:space="0" w:color="auto"/>
              <w:bottom w:val="single" w:sz="4" w:space="0" w:color="auto"/>
              <w:right w:val="single" w:sz="4" w:space="0" w:color="auto"/>
            </w:tcBorders>
            <w:noWrap/>
            <w:vAlign w:val="center"/>
          </w:tcPr>
          <w:p w14:paraId="0E963C8C" w14:textId="77777777" w:rsidR="0005690C" w:rsidRDefault="0005690C">
            <w:pPr>
              <w:widowControl/>
              <w:jc w:val="left"/>
              <w:rPr>
                <w:rFonts w:ascii="仿宋_GB2312" w:eastAsia="仿宋_GB2312" w:hAnsi="Times New Roman" w:cs="Times New Roman"/>
                <w:bCs/>
                <w:kern w:val="0"/>
                <w:sz w:val="24"/>
                <w:szCs w:val="24"/>
              </w:rPr>
            </w:pPr>
          </w:p>
        </w:tc>
      </w:tr>
      <w:tr w:rsidR="0005690C" w14:paraId="28845813" w14:textId="77777777">
        <w:trPr>
          <w:trHeight w:val="375"/>
          <w:jc w:val="center"/>
        </w:trPr>
        <w:tc>
          <w:tcPr>
            <w:tcW w:w="1984" w:type="dxa"/>
            <w:tcBorders>
              <w:top w:val="nil"/>
              <w:left w:val="single" w:sz="4" w:space="0" w:color="auto"/>
              <w:bottom w:val="single" w:sz="4" w:space="0" w:color="auto"/>
              <w:right w:val="single" w:sz="4" w:space="0" w:color="auto"/>
            </w:tcBorders>
            <w:noWrap/>
            <w:vAlign w:val="center"/>
          </w:tcPr>
          <w:p w14:paraId="16853CC6" w14:textId="77777777" w:rsidR="0005690C" w:rsidRDefault="0005690C">
            <w:pPr>
              <w:widowControl/>
              <w:jc w:val="center"/>
              <w:rPr>
                <w:rFonts w:ascii="仿宋_GB2312" w:eastAsia="仿宋_GB2312" w:hAnsi="Times New Roman" w:cs="Times New Roman"/>
                <w:bCs/>
                <w:kern w:val="0"/>
                <w:sz w:val="24"/>
                <w:szCs w:val="24"/>
              </w:rPr>
            </w:pPr>
          </w:p>
        </w:tc>
        <w:tc>
          <w:tcPr>
            <w:tcW w:w="1134" w:type="dxa"/>
            <w:tcBorders>
              <w:top w:val="nil"/>
              <w:left w:val="nil"/>
              <w:bottom w:val="single" w:sz="4" w:space="0" w:color="auto"/>
              <w:right w:val="single" w:sz="4" w:space="0" w:color="auto"/>
            </w:tcBorders>
            <w:noWrap/>
            <w:vAlign w:val="center"/>
          </w:tcPr>
          <w:p w14:paraId="107930E1" w14:textId="77777777" w:rsidR="0005690C" w:rsidRDefault="0005690C">
            <w:pPr>
              <w:widowControl/>
              <w:jc w:val="center"/>
              <w:rPr>
                <w:rFonts w:ascii="仿宋_GB2312" w:eastAsia="仿宋_GB2312" w:hAnsi="Times New Roman" w:cs="Times New Roman"/>
                <w:bCs/>
                <w:kern w:val="0"/>
                <w:sz w:val="24"/>
                <w:szCs w:val="24"/>
              </w:rPr>
            </w:pPr>
          </w:p>
        </w:tc>
        <w:tc>
          <w:tcPr>
            <w:tcW w:w="2127" w:type="dxa"/>
            <w:tcBorders>
              <w:top w:val="nil"/>
              <w:left w:val="nil"/>
              <w:bottom w:val="single" w:sz="4" w:space="0" w:color="auto"/>
              <w:right w:val="single" w:sz="4" w:space="0" w:color="auto"/>
            </w:tcBorders>
            <w:noWrap/>
            <w:vAlign w:val="center"/>
          </w:tcPr>
          <w:p w14:paraId="1454DD04" w14:textId="77777777" w:rsidR="0005690C" w:rsidRDefault="0005690C">
            <w:pPr>
              <w:widowControl/>
              <w:jc w:val="center"/>
              <w:rPr>
                <w:rFonts w:ascii="仿宋_GB2312" w:eastAsia="仿宋_GB2312" w:hAnsi="Times New Roman" w:cs="Times New Roman"/>
                <w:kern w:val="0"/>
                <w:sz w:val="24"/>
                <w:szCs w:val="24"/>
              </w:rPr>
            </w:pPr>
          </w:p>
        </w:tc>
        <w:tc>
          <w:tcPr>
            <w:tcW w:w="2268" w:type="dxa"/>
            <w:tcBorders>
              <w:top w:val="nil"/>
              <w:left w:val="nil"/>
              <w:bottom w:val="single" w:sz="4" w:space="0" w:color="auto"/>
              <w:right w:val="single" w:sz="4" w:space="0" w:color="auto"/>
            </w:tcBorders>
            <w:noWrap/>
            <w:vAlign w:val="center"/>
          </w:tcPr>
          <w:p w14:paraId="16AF9B8D" w14:textId="77777777" w:rsidR="0005690C" w:rsidRDefault="0005690C">
            <w:pPr>
              <w:widowControl/>
              <w:jc w:val="center"/>
              <w:rPr>
                <w:rFonts w:ascii="仿宋_GB2312" w:eastAsia="仿宋_GB2312" w:hAnsi="Times New Roman" w:cs="Times New Roman"/>
                <w:kern w:val="0"/>
                <w:sz w:val="24"/>
                <w:szCs w:val="24"/>
              </w:rPr>
            </w:pPr>
          </w:p>
        </w:tc>
        <w:tc>
          <w:tcPr>
            <w:tcW w:w="2693" w:type="dxa"/>
            <w:tcBorders>
              <w:top w:val="nil"/>
              <w:left w:val="nil"/>
              <w:bottom w:val="single" w:sz="4" w:space="0" w:color="auto"/>
              <w:right w:val="single" w:sz="4" w:space="0" w:color="auto"/>
            </w:tcBorders>
            <w:noWrap/>
            <w:vAlign w:val="center"/>
          </w:tcPr>
          <w:p w14:paraId="69EF336E" w14:textId="77777777" w:rsidR="0005690C" w:rsidRDefault="0005690C">
            <w:pPr>
              <w:widowControl/>
              <w:jc w:val="center"/>
              <w:rPr>
                <w:rFonts w:ascii="仿宋_GB2312" w:eastAsia="仿宋_GB2312" w:hAnsi="Times New Roman" w:cs="Times New Roman"/>
                <w:kern w:val="0"/>
                <w:sz w:val="24"/>
                <w:szCs w:val="24"/>
              </w:rPr>
            </w:pPr>
          </w:p>
        </w:tc>
        <w:tc>
          <w:tcPr>
            <w:tcW w:w="850" w:type="dxa"/>
            <w:tcBorders>
              <w:top w:val="nil"/>
              <w:left w:val="nil"/>
              <w:bottom w:val="single" w:sz="4" w:space="0" w:color="auto"/>
              <w:right w:val="single" w:sz="4" w:space="0" w:color="auto"/>
            </w:tcBorders>
            <w:noWrap/>
            <w:vAlign w:val="center"/>
          </w:tcPr>
          <w:p w14:paraId="1895008B" w14:textId="77777777" w:rsidR="0005690C" w:rsidRDefault="0005690C">
            <w:pPr>
              <w:widowControl/>
              <w:jc w:val="center"/>
              <w:rPr>
                <w:rFonts w:ascii="仿宋_GB2312" w:eastAsia="仿宋_GB2312" w:hAnsi="Times New Roman" w:cs="Times New Roman"/>
                <w:bCs/>
                <w:kern w:val="0"/>
                <w:sz w:val="24"/>
                <w:szCs w:val="24"/>
              </w:rPr>
            </w:pPr>
          </w:p>
        </w:tc>
        <w:tc>
          <w:tcPr>
            <w:tcW w:w="850" w:type="dxa"/>
            <w:tcBorders>
              <w:top w:val="nil"/>
              <w:left w:val="nil"/>
              <w:bottom w:val="single" w:sz="4" w:space="0" w:color="auto"/>
              <w:right w:val="single" w:sz="4" w:space="0" w:color="auto"/>
            </w:tcBorders>
            <w:noWrap/>
            <w:vAlign w:val="center"/>
          </w:tcPr>
          <w:p w14:paraId="27429875" w14:textId="77777777" w:rsidR="0005690C" w:rsidRDefault="0005690C">
            <w:pPr>
              <w:widowControl/>
              <w:jc w:val="center"/>
              <w:rPr>
                <w:rFonts w:ascii="仿宋_GB2312" w:eastAsia="仿宋_GB2312" w:hAnsi="Times New Roman" w:cs="Times New Roman"/>
                <w:bCs/>
                <w:kern w:val="0"/>
                <w:sz w:val="24"/>
                <w:szCs w:val="24"/>
              </w:rPr>
            </w:pPr>
          </w:p>
        </w:tc>
        <w:tc>
          <w:tcPr>
            <w:tcW w:w="852" w:type="dxa"/>
            <w:tcBorders>
              <w:top w:val="nil"/>
              <w:left w:val="nil"/>
              <w:bottom w:val="single" w:sz="4" w:space="0" w:color="auto"/>
              <w:right w:val="single" w:sz="4" w:space="0" w:color="auto"/>
            </w:tcBorders>
            <w:noWrap/>
            <w:vAlign w:val="center"/>
          </w:tcPr>
          <w:p w14:paraId="40DF90AD" w14:textId="77777777" w:rsidR="0005690C" w:rsidRDefault="0005690C">
            <w:pPr>
              <w:widowControl/>
              <w:jc w:val="center"/>
              <w:rPr>
                <w:rFonts w:ascii="仿宋_GB2312" w:eastAsia="仿宋_GB2312" w:hAnsi="Times New Roman" w:cs="Times New Roman"/>
                <w:bCs/>
                <w:kern w:val="0"/>
                <w:sz w:val="24"/>
                <w:szCs w:val="24"/>
              </w:rPr>
            </w:pPr>
          </w:p>
        </w:tc>
        <w:tc>
          <w:tcPr>
            <w:tcW w:w="2693" w:type="dxa"/>
            <w:tcBorders>
              <w:top w:val="nil"/>
              <w:left w:val="nil"/>
              <w:bottom w:val="single" w:sz="4" w:space="0" w:color="auto"/>
              <w:right w:val="single" w:sz="4" w:space="0" w:color="auto"/>
            </w:tcBorders>
            <w:noWrap/>
            <w:vAlign w:val="center"/>
          </w:tcPr>
          <w:p w14:paraId="5BBE2452" w14:textId="77777777" w:rsidR="0005690C" w:rsidRDefault="0005690C">
            <w:pPr>
              <w:widowControl/>
              <w:jc w:val="center"/>
              <w:rPr>
                <w:rFonts w:ascii="仿宋_GB2312" w:eastAsia="仿宋_GB2312" w:hAnsi="Times New Roman" w:cs="Times New Roman"/>
                <w:bCs/>
                <w:kern w:val="0"/>
                <w:sz w:val="24"/>
                <w:szCs w:val="24"/>
              </w:rPr>
            </w:pPr>
          </w:p>
        </w:tc>
      </w:tr>
      <w:tr w:rsidR="0005690C" w14:paraId="09DF938D" w14:textId="77777777">
        <w:trPr>
          <w:trHeight w:val="375"/>
          <w:jc w:val="center"/>
        </w:trPr>
        <w:tc>
          <w:tcPr>
            <w:tcW w:w="1984" w:type="dxa"/>
            <w:tcBorders>
              <w:top w:val="nil"/>
              <w:left w:val="single" w:sz="4" w:space="0" w:color="auto"/>
              <w:bottom w:val="single" w:sz="4" w:space="0" w:color="auto"/>
              <w:right w:val="single" w:sz="4" w:space="0" w:color="auto"/>
            </w:tcBorders>
            <w:noWrap/>
            <w:vAlign w:val="center"/>
          </w:tcPr>
          <w:p w14:paraId="78339529" w14:textId="77777777" w:rsidR="0005690C" w:rsidRDefault="0005690C">
            <w:pPr>
              <w:widowControl/>
              <w:jc w:val="center"/>
              <w:rPr>
                <w:rFonts w:ascii="仿宋_GB2312" w:eastAsia="仿宋_GB2312" w:hAnsi="Times New Roman" w:cs="Times New Roman"/>
                <w:bCs/>
                <w:kern w:val="0"/>
                <w:sz w:val="24"/>
                <w:szCs w:val="24"/>
              </w:rPr>
            </w:pPr>
          </w:p>
        </w:tc>
        <w:tc>
          <w:tcPr>
            <w:tcW w:w="1134" w:type="dxa"/>
            <w:tcBorders>
              <w:top w:val="nil"/>
              <w:left w:val="nil"/>
              <w:bottom w:val="single" w:sz="4" w:space="0" w:color="auto"/>
              <w:right w:val="single" w:sz="4" w:space="0" w:color="auto"/>
            </w:tcBorders>
            <w:noWrap/>
            <w:vAlign w:val="center"/>
          </w:tcPr>
          <w:p w14:paraId="6DEE31F0" w14:textId="77777777" w:rsidR="0005690C" w:rsidRDefault="0005690C">
            <w:pPr>
              <w:widowControl/>
              <w:jc w:val="center"/>
              <w:rPr>
                <w:rFonts w:ascii="仿宋_GB2312" w:eastAsia="仿宋_GB2312" w:hAnsi="Times New Roman" w:cs="Times New Roman"/>
                <w:bCs/>
                <w:kern w:val="0"/>
                <w:sz w:val="24"/>
                <w:szCs w:val="24"/>
              </w:rPr>
            </w:pPr>
          </w:p>
        </w:tc>
        <w:tc>
          <w:tcPr>
            <w:tcW w:w="2127" w:type="dxa"/>
            <w:tcBorders>
              <w:top w:val="nil"/>
              <w:left w:val="nil"/>
              <w:bottom w:val="single" w:sz="4" w:space="0" w:color="auto"/>
              <w:right w:val="single" w:sz="4" w:space="0" w:color="auto"/>
            </w:tcBorders>
            <w:noWrap/>
            <w:vAlign w:val="center"/>
          </w:tcPr>
          <w:p w14:paraId="65FEC1B1" w14:textId="77777777" w:rsidR="0005690C" w:rsidRDefault="0005690C">
            <w:pPr>
              <w:widowControl/>
              <w:jc w:val="center"/>
              <w:rPr>
                <w:rFonts w:ascii="仿宋_GB2312" w:eastAsia="仿宋_GB2312" w:hAnsi="Times New Roman" w:cs="Times New Roman"/>
                <w:kern w:val="0"/>
                <w:sz w:val="24"/>
                <w:szCs w:val="24"/>
              </w:rPr>
            </w:pPr>
          </w:p>
        </w:tc>
        <w:tc>
          <w:tcPr>
            <w:tcW w:w="2268" w:type="dxa"/>
            <w:tcBorders>
              <w:top w:val="nil"/>
              <w:left w:val="nil"/>
              <w:bottom w:val="single" w:sz="4" w:space="0" w:color="auto"/>
              <w:right w:val="single" w:sz="4" w:space="0" w:color="auto"/>
            </w:tcBorders>
            <w:noWrap/>
            <w:vAlign w:val="center"/>
          </w:tcPr>
          <w:p w14:paraId="795986BA" w14:textId="77777777" w:rsidR="0005690C" w:rsidRDefault="0005690C">
            <w:pPr>
              <w:widowControl/>
              <w:jc w:val="center"/>
              <w:rPr>
                <w:rFonts w:ascii="仿宋_GB2312" w:eastAsia="仿宋_GB2312" w:hAnsi="Times New Roman" w:cs="Times New Roman"/>
                <w:kern w:val="0"/>
                <w:sz w:val="24"/>
                <w:szCs w:val="24"/>
              </w:rPr>
            </w:pPr>
          </w:p>
        </w:tc>
        <w:tc>
          <w:tcPr>
            <w:tcW w:w="2693" w:type="dxa"/>
            <w:tcBorders>
              <w:top w:val="nil"/>
              <w:left w:val="nil"/>
              <w:bottom w:val="single" w:sz="4" w:space="0" w:color="auto"/>
              <w:right w:val="single" w:sz="4" w:space="0" w:color="auto"/>
            </w:tcBorders>
            <w:noWrap/>
            <w:vAlign w:val="center"/>
          </w:tcPr>
          <w:p w14:paraId="7A928F31" w14:textId="77777777" w:rsidR="0005690C" w:rsidRDefault="0005690C">
            <w:pPr>
              <w:widowControl/>
              <w:jc w:val="center"/>
              <w:rPr>
                <w:rFonts w:ascii="仿宋_GB2312" w:eastAsia="仿宋_GB2312" w:hAnsi="Times New Roman" w:cs="Times New Roman"/>
                <w:kern w:val="0"/>
                <w:sz w:val="24"/>
                <w:szCs w:val="24"/>
              </w:rPr>
            </w:pPr>
          </w:p>
        </w:tc>
        <w:tc>
          <w:tcPr>
            <w:tcW w:w="850" w:type="dxa"/>
            <w:tcBorders>
              <w:top w:val="nil"/>
              <w:left w:val="nil"/>
              <w:bottom w:val="single" w:sz="4" w:space="0" w:color="auto"/>
              <w:right w:val="single" w:sz="4" w:space="0" w:color="auto"/>
            </w:tcBorders>
            <w:noWrap/>
            <w:vAlign w:val="center"/>
          </w:tcPr>
          <w:p w14:paraId="638C544B" w14:textId="77777777" w:rsidR="0005690C" w:rsidRDefault="0005690C">
            <w:pPr>
              <w:widowControl/>
              <w:jc w:val="center"/>
              <w:rPr>
                <w:rFonts w:ascii="仿宋_GB2312" w:eastAsia="仿宋_GB2312" w:hAnsi="Times New Roman" w:cs="Times New Roman"/>
                <w:bCs/>
                <w:kern w:val="0"/>
                <w:sz w:val="24"/>
                <w:szCs w:val="24"/>
              </w:rPr>
            </w:pPr>
          </w:p>
        </w:tc>
        <w:tc>
          <w:tcPr>
            <w:tcW w:w="850" w:type="dxa"/>
            <w:tcBorders>
              <w:top w:val="nil"/>
              <w:left w:val="nil"/>
              <w:bottom w:val="single" w:sz="4" w:space="0" w:color="auto"/>
              <w:right w:val="single" w:sz="4" w:space="0" w:color="auto"/>
            </w:tcBorders>
            <w:noWrap/>
            <w:vAlign w:val="center"/>
          </w:tcPr>
          <w:p w14:paraId="198AA714" w14:textId="77777777" w:rsidR="0005690C" w:rsidRDefault="0005690C">
            <w:pPr>
              <w:widowControl/>
              <w:jc w:val="center"/>
              <w:rPr>
                <w:rFonts w:ascii="仿宋_GB2312" w:eastAsia="仿宋_GB2312" w:hAnsi="Times New Roman" w:cs="Times New Roman"/>
                <w:bCs/>
                <w:kern w:val="0"/>
                <w:sz w:val="24"/>
                <w:szCs w:val="24"/>
              </w:rPr>
            </w:pPr>
          </w:p>
        </w:tc>
        <w:tc>
          <w:tcPr>
            <w:tcW w:w="852" w:type="dxa"/>
            <w:tcBorders>
              <w:top w:val="nil"/>
              <w:left w:val="nil"/>
              <w:bottom w:val="single" w:sz="4" w:space="0" w:color="auto"/>
              <w:right w:val="single" w:sz="4" w:space="0" w:color="auto"/>
            </w:tcBorders>
            <w:noWrap/>
            <w:vAlign w:val="center"/>
          </w:tcPr>
          <w:p w14:paraId="773857F8" w14:textId="77777777" w:rsidR="0005690C" w:rsidRDefault="0005690C">
            <w:pPr>
              <w:widowControl/>
              <w:jc w:val="center"/>
              <w:rPr>
                <w:rFonts w:ascii="仿宋_GB2312" w:eastAsia="仿宋_GB2312" w:hAnsi="Times New Roman" w:cs="Times New Roman"/>
                <w:bCs/>
                <w:kern w:val="0"/>
                <w:sz w:val="24"/>
                <w:szCs w:val="24"/>
              </w:rPr>
            </w:pPr>
          </w:p>
        </w:tc>
        <w:tc>
          <w:tcPr>
            <w:tcW w:w="2693" w:type="dxa"/>
            <w:tcBorders>
              <w:top w:val="nil"/>
              <w:left w:val="nil"/>
              <w:bottom w:val="single" w:sz="4" w:space="0" w:color="auto"/>
              <w:right w:val="single" w:sz="4" w:space="0" w:color="auto"/>
            </w:tcBorders>
            <w:noWrap/>
            <w:vAlign w:val="center"/>
          </w:tcPr>
          <w:p w14:paraId="4793BDA7" w14:textId="77777777" w:rsidR="0005690C" w:rsidRDefault="0005690C">
            <w:pPr>
              <w:widowControl/>
              <w:jc w:val="center"/>
              <w:rPr>
                <w:rFonts w:ascii="仿宋_GB2312" w:eastAsia="仿宋_GB2312" w:hAnsi="Times New Roman" w:cs="Times New Roman"/>
                <w:bCs/>
                <w:kern w:val="0"/>
                <w:sz w:val="24"/>
                <w:szCs w:val="24"/>
              </w:rPr>
            </w:pPr>
          </w:p>
        </w:tc>
      </w:tr>
      <w:tr w:rsidR="0005690C" w14:paraId="27132E4A" w14:textId="77777777">
        <w:trPr>
          <w:trHeight w:val="375"/>
          <w:jc w:val="center"/>
        </w:trPr>
        <w:tc>
          <w:tcPr>
            <w:tcW w:w="1984" w:type="dxa"/>
            <w:tcBorders>
              <w:top w:val="nil"/>
              <w:left w:val="single" w:sz="4" w:space="0" w:color="auto"/>
              <w:bottom w:val="single" w:sz="4" w:space="0" w:color="auto"/>
              <w:right w:val="single" w:sz="4" w:space="0" w:color="auto"/>
            </w:tcBorders>
            <w:noWrap/>
            <w:vAlign w:val="center"/>
          </w:tcPr>
          <w:p w14:paraId="612C4091" w14:textId="77777777" w:rsidR="0005690C" w:rsidRDefault="0005690C">
            <w:pPr>
              <w:widowControl/>
              <w:jc w:val="center"/>
              <w:rPr>
                <w:rFonts w:ascii="仿宋_GB2312" w:eastAsia="仿宋_GB2312" w:hAnsi="Times New Roman" w:cs="Times New Roman"/>
                <w:bCs/>
                <w:kern w:val="0"/>
                <w:sz w:val="24"/>
                <w:szCs w:val="24"/>
              </w:rPr>
            </w:pPr>
          </w:p>
        </w:tc>
        <w:tc>
          <w:tcPr>
            <w:tcW w:w="1134" w:type="dxa"/>
            <w:tcBorders>
              <w:top w:val="nil"/>
              <w:left w:val="nil"/>
              <w:bottom w:val="single" w:sz="4" w:space="0" w:color="auto"/>
              <w:right w:val="single" w:sz="4" w:space="0" w:color="auto"/>
            </w:tcBorders>
            <w:noWrap/>
            <w:vAlign w:val="center"/>
          </w:tcPr>
          <w:p w14:paraId="79B5EB4A" w14:textId="77777777" w:rsidR="0005690C" w:rsidRDefault="0005690C">
            <w:pPr>
              <w:widowControl/>
              <w:jc w:val="center"/>
              <w:rPr>
                <w:rFonts w:ascii="仿宋_GB2312" w:eastAsia="仿宋_GB2312" w:hAnsi="Times New Roman" w:cs="Times New Roman"/>
                <w:bCs/>
                <w:kern w:val="0"/>
                <w:sz w:val="24"/>
                <w:szCs w:val="24"/>
              </w:rPr>
            </w:pPr>
          </w:p>
        </w:tc>
        <w:tc>
          <w:tcPr>
            <w:tcW w:w="2127" w:type="dxa"/>
            <w:tcBorders>
              <w:top w:val="nil"/>
              <w:left w:val="nil"/>
              <w:bottom w:val="single" w:sz="4" w:space="0" w:color="auto"/>
              <w:right w:val="single" w:sz="4" w:space="0" w:color="auto"/>
            </w:tcBorders>
            <w:noWrap/>
            <w:vAlign w:val="center"/>
          </w:tcPr>
          <w:p w14:paraId="5310764F" w14:textId="77777777" w:rsidR="0005690C" w:rsidRDefault="0005690C">
            <w:pPr>
              <w:widowControl/>
              <w:jc w:val="center"/>
              <w:rPr>
                <w:rFonts w:ascii="仿宋_GB2312" w:eastAsia="仿宋_GB2312" w:hAnsi="Times New Roman" w:cs="Times New Roman"/>
                <w:kern w:val="0"/>
                <w:sz w:val="24"/>
                <w:szCs w:val="24"/>
              </w:rPr>
            </w:pPr>
          </w:p>
        </w:tc>
        <w:tc>
          <w:tcPr>
            <w:tcW w:w="2268" w:type="dxa"/>
            <w:tcBorders>
              <w:top w:val="nil"/>
              <w:left w:val="nil"/>
              <w:bottom w:val="single" w:sz="4" w:space="0" w:color="auto"/>
              <w:right w:val="single" w:sz="4" w:space="0" w:color="auto"/>
            </w:tcBorders>
            <w:noWrap/>
            <w:vAlign w:val="center"/>
          </w:tcPr>
          <w:p w14:paraId="39979B6D" w14:textId="77777777" w:rsidR="0005690C" w:rsidRDefault="0005690C">
            <w:pPr>
              <w:widowControl/>
              <w:jc w:val="center"/>
              <w:rPr>
                <w:rFonts w:ascii="仿宋_GB2312" w:eastAsia="仿宋_GB2312" w:hAnsi="Times New Roman" w:cs="Times New Roman"/>
                <w:kern w:val="0"/>
                <w:sz w:val="24"/>
                <w:szCs w:val="24"/>
              </w:rPr>
            </w:pPr>
          </w:p>
        </w:tc>
        <w:tc>
          <w:tcPr>
            <w:tcW w:w="2693" w:type="dxa"/>
            <w:tcBorders>
              <w:top w:val="nil"/>
              <w:left w:val="nil"/>
              <w:bottom w:val="single" w:sz="4" w:space="0" w:color="auto"/>
              <w:right w:val="single" w:sz="4" w:space="0" w:color="auto"/>
            </w:tcBorders>
            <w:noWrap/>
            <w:vAlign w:val="center"/>
          </w:tcPr>
          <w:p w14:paraId="08327F90" w14:textId="77777777" w:rsidR="0005690C" w:rsidRDefault="0005690C">
            <w:pPr>
              <w:widowControl/>
              <w:jc w:val="center"/>
              <w:rPr>
                <w:rFonts w:ascii="仿宋_GB2312" w:eastAsia="仿宋_GB2312" w:hAnsi="Times New Roman" w:cs="Times New Roman"/>
                <w:kern w:val="0"/>
                <w:sz w:val="24"/>
                <w:szCs w:val="24"/>
              </w:rPr>
            </w:pPr>
          </w:p>
        </w:tc>
        <w:tc>
          <w:tcPr>
            <w:tcW w:w="850" w:type="dxa"/>
            <w:tcBorders>
              <w:top w:val="nil"/>
              <w:left w:val="nil"/>
              <w:bottom w:val="single" w:sz="4" w:space="0" w:color="auto"/>
              <w:right w:val="single" w:sz="4" w:space="0" w:color="auto"/>
            </w:tcBorders>
            <w:noWrap/>
            <w:vAlign w:val="center"/>
          </w:tcPr>
          <w:p w14:paraId="14547E6C" w14:textId="77777777" w:rsidR="0005690C" w:rsidRDefault="0005690C">
            <w:pPr>
              <w:widowControl/>
              <w:jc w:val="center"/>
              <w:rPr>
                <w:rFonts w:ascii="仿宋_GB2312" w:eastAsia="仿宋_GB2312" w:hAnsi="Times New Roman" w:cs="Times New Roman"/>
                <w:bCs/>
                <w:kern w:val="0"/>
                <w:sz w:val="24"/>
                <w:szCs w:val="24"/>
              </w:rPr>
            </w:pPr>
          </w:p>
        </w:tc>
        <w:tc>
          <w:tcPr>
            <w:tcW w:w="850" w:type="dxa"/>
            <w:tcBorders>
              <w:top w:val="nil"/>
              <w:left w:val="nil"/>
              <w:bottom w:val="single" w:sz="4" w:space="0" w:color="auto"/>
              <w:right w:val="single" w:sz="4" w:space="0" w:color="auto"/>
            </w:tcBorders>
            <w:noWrap/>
            <w:vAlign w:val="center"/>
          </w:tcPr>
          <w:p w14:paraId="0882B72D" w14:textId="77777777" w:rsidR="0005690C" w:rsidRDefault="0005690C">
            <w:pPr>
              <w:widowControl/>
              <w:jc w:val="center"/>
              <w:rPr>
                <w:rFonts w:ascii="仿宋_GB2312" w:eastAsia="仿宋_GB2312" w:hAnsi="Times New Roman" w:cs="Times New Roman"/>
                <w:bCs/>
                <w:kern w:val="0"/>
                <w:sz w:val="24"/>
                <w:szCs w:val="24"/>
              </w:rPr>
            </w:pPr>
          </w:p>
        </w:tc>
        <w:tc>
          <w:tcPr>
            <w:tcW w:w="852" w:type="dxa"/>
            <w:tcBorders>
              <w:top w:val="nil"/>
              <w:left w:val="nil"/>
              <w:bottom w:val="single" w:sz="4" w:space="0" w:color="auto"/>
              <w:right w:val="single" w:sz="4" w:space="0" w:color="auto"/>
            </w:tcBorders>
            <w:noWrap/>
            <w:vAlign w:val="center"/>
          </w:tcPr>
          <w:p w14:paraId="19B9E6D5" w14:textId="77777777" w:rsidR="0005690C" w:rsidRDefault="0005690C">
            <w:pPr>
              <w:widowControl/>
              <w:jc w:val="center"/>
              <w:rPr>
                <w:rFonts w:ascii="仿宋_GB2312" w:eastAsia="仿宋_GB2312" w:hAnsi="Times New Roman" w:cs="Times New Roman"/>
                <w:bCs/>
                <w:kern w:val="0"/>
                <w:sz w:val="24"/>
                <w:szCs w:val="24"/>
              </w:rPr>
            </w:pPr>
          </w:p>
        </w:tc>
        <w:tc>
          <w:tcPr>
            <w:tcW w:w="2693" w:type="dxa"/>
            <w:tcBorders>
              <w:top w:val="nil"/>
              <w:left w:val="nil"/>
              <w:bottom w:val="single" w:sz="4" w:space="0" w:color="auto"/>
              <w:right w:val="single" w:sz="4" w:space="0" w:color="auto"/>
            </w:tcBorders>
            <w:noWrap/>
            <w:vAlign w:val="center"/>
          </w:tcPr>
          <w:p w14:paraId="0BD936AC" w14:textId="77777777" w:rsidR="0005690C" w:rsidRDefault="0005690C">
            <w:pPr>
              <w:widowControl/>
              <w:jc w:val="center"/>
              <w:rPr>
                <w:rFonts w:ascii="仿宋_GB2312" w:eastAsia="仿宋_GB2312" w:hAnsi="Times New Roman" w:cs="Times New Roman"/>
                <w:bCs/>
                <w:kern w:val="0"/>
                <w:sz w:val="24"/>
                <w:szCs w:val="24"/>
              </w:rPr>
            </w:pPr>
          </w:p>
        </w:tc>
      </w:tr>
      <w:tr w:rsidR="0005690C" w14:paraId="390C3C91" w14:textId="77777777">
        <w:trPr>
          <w:trHeight w:val="375"/>
          <w:jc w:val="center"/>
        </w:trPr>
        <w:tc>
          <w:tcPr>
            <w:tcW w:w="1984" w:type="dxa"/>
            <w:tcBorders>
              <w:top w:val="nil"/>
              <w:left w:val="single" w:sz="4" w:space="0" w:color="auto"/>
              <w:bottom w:val="single" w:sz="4" w:space="0" w:color="auto"/>
              <w:right w:val="single" w:sz="4" w:space="0" w:color="auto"/>
            </w:tcBorders>
            <w:noWrap/>
            <w:vAlign w:val="center"/>
          </w:tcPr>
          <w:p w14:paraId="25E3A380" w14:textId="77777777" w:rsidR="0005690C" w:rsidRDefault="0005690C">
            <w:pPr>
              <w:widowControl/>
              <w:jc w:val="center"/>
              <w:rPr>
                <w:rFonts w:ascii="仿宋_GB2312" w:eastAsia="仿宋_GB2312" w:hAnsi="Times New Roman" w:cs="Times New Roman"/>
                <w:bCs/>
                <w:kern w:val="0"/>
                <w:sz w:val="24"/>
                <w:szCs w:val="24"/>
              </w:rPr>
            </w:pPr>
          </w:p>
        </w:tc>
        <w:tc>
          <w:tcPr>
            <w:tcW w:w="1134" w:type="dxa"/>
            <w:tcBorders>
              <w:top w:val="nil"/>
              <w:left w:val="nil"/>
              <w:bottom w:val="single" w:sz="4" w:space="0" w:color="auto"/>
              <w:right w:val="single" w:sz="4" w:space="0" w:color="auto"/>
            </w:tcBorders>
            <w:noWrap/>
            <w:vAlign w:val="center"/>
          </w:tcPr>
          <w:p w14:paraId="29043E71" w14:textId="77777777" w:rsidR="0005690C" w:rsidRDefault="0005690C">
            <w:pPr>
              <w:widowControl/>
              <w:jc w:val="center"/>
              <w:rPr>
                <w:rFonts w:ascii="仿宋_GB2312" w:eastAsia="仿宋_GB2312" w:hAnsi="Times New Roman" w:cs="Times New Roman"/>
                <w:bCs/>
                <w:kern w:val="0"/>
                <w:sz w:val="24"/>
                <w:szCs w:val="24"/>
              </w:rPr>
            </w:pPr>
          </w:p>
        </w:tc>
        <w:tc>
          <w:tcPr>
            <w:tcW w:w="2127" w:type="dxa"/>
            <w:tcBorders>
              <w:top w:val="nil"/>
              <w:left w:val="nil"/>
              <w:bottom w:val="single" w:sz="4" w:space="0" w:color="auto"/>
              <w:right w:val="single" w:sz="4" w:space="0" w:color="auto"/>
            </w:tcBorders>
            <w:noWrap/>
            <w:vAlign w:val="center"/>
          </w:tcPr>
          <w:p w14:paraId="22DC3FD5" w14:textId="77777777" w:rsidR="0005690C" w:rsidRDefault="0005690C">
            <w:pPr>
              <w:widowControl/>
              <w:jc w:val="center"/>
              <w:rPr>
                <w:rFonts w:ascii="仿宋_GB2312" w:eastAsia="仿宋_GB2312" w:hAnsi="Times New Roman" w:cs="Times New Roman"/>
                <w:kern w:val="0"/>
                <w:sz w:val="24"/>
                <w:szCs w:val="24"/>
              </w:rPr>
            </w:pPr>
          </w:p>
        </w:tc>
        <w:tc>
          <w:tcPr>
            <w:tcW w:w="2268" w:type="dxa"/>
            <w:tcBorders>
              <w:top w:val="nil"/>
              <w:left w:val="nil"/>
              <w:bottom w:val="single" w:sz="4" w:space="0" w:color="auto"/>
              <w:right w:val="single" w:sz="4" w:space="0" w:color="auto"/>
            </w:tcBorders>
            <w:noWrap/>
            <w:vAlign w:val="center"/>
          </w:tcPr>
          <w:p w14:paraId="76898C7E" w14:textId="77777777" w:rsidR="0005690C" w:rsidRDefault="0005690C">
            <w:pPr>
              <w:widowControl/>
              <w:jc w:val="center"/>
              <w:rPr>
                <w:rFonts w:ascii="仿宋_GB2312" w:eastAsia="仿宋_GB2312" w:hAnsi="Times New Roman" w:cs="Times New Roman"/>
                <w:kern w:val="0"/>
                <w:sz w:val="24"/>
                <w:szCs w:val="24"/>
              </w:rPr>
            </w:pPr>
          </w:p>
        </w:tc>
        <w:tc>
          <w:tcPr>
            <w:tcW w:w="2693" w:type="dxa"/>
            <w:tcBorders>
              <w:top w:val="nil"/>
              <w:left w:val="nil"/>
              <w:bottom w:val="single" w:sz="4" w:space="0" w:color="auto"/>
              <w:right w:val="single" w:sz="4" w:space="0" w:color="auto"/>
            </w:tcBorders>
            <w:noWrap/>
            <w:vAlign w:val="center"/>
          </w:tcPr>
          <w:p w14:paraId="15DFADDE" w14:textId="77777777" w:rsidR="0005690C" w:rsidRDefault="0005690C">
            <w:pPr>
              <w:widowControl/>
              <w:jc w:val="center"/>
              <w:rPr>
                <w:rFonts w:ascii="仿宋_GB2312" w:eastAsia="仿宋_GB2312" w:hAnsi="Times New Roman" w:cs="Times New Roman"/>
                <w:kern w:val="0"/>
                <w:sz w:val="24"/>
                <w:szCs w:val="24"/>
              </w:rPr>
            </w:pPr>
          </w:p>
        </w:tc>
        <w:tc>
          <w:tcPr>
            <w:tcW w:w="850" w:type="dxa"/>
            <w:tcBorders>
              <w:top w:val="nil"/>
              <w:left w:val="nil"/>
              <w:bottom w:val="single" w:sz="4" w:space="0" w:color="auto"/>
              <w:right w:val="single" w:sz="4" w:space="0" w:color="auto"/>
            </w:tcBorders>
            <w:noWrap/>
            <w:vAlign w:val="center"/>
          </w:tcPr>
          <w:p w14:paraId="411DED4C" w14:textId="77777777" w:rsidR="0005690C" w:rsidRDefault="0005690C">
            <w:pPr>
              <w:widowControl/>
              <w:jc w:val="center"/>
              <w:rPr>
                <w:rFonts w:ascii="仿宋_GB2312" w:eastAsia="仿宋_GB2312" w:hAnsi="Times New Roman" w:cs="Times New Roman"/>
                <w:bCs/>
                <w:kern w:val="0"/>
                <w:sz w:val="24"/>
                <w:szCs w:val="24"/>
              </w:rPr>
            </w:pPr>
          </w:p>
        </w:tc>
        <w:tc>
          <w:tcPr>
            <w:tcW w:w="850" w:type="dxa"/>
            <w:tcBorders>
              <w:top w:val="nil"/>
              <w:left w:val="nil"/>
              <w:bottom w:val="single" w:sz="4" w:space="0" w:color="auto"/>
              <w:right w:val="single" w:sz="4" w:space="0" w:color="auto"/>
            </w:tcBorders>
            <w:noWrap/>
            <w:vAlign w:val="center"/>
          </w:tcPr>
          <w:p w14:paraId="342559AC" w14:textId="77777777" w:rsidR="0005690C" w:rsidRDefault="0005690C">
            <w:pPr>
              <w:widowControl/>
              <w:jc w:val="center"/>
              <w:rPr>
                <w:rFonts w:ascii="仿宋_GB2312" w:eastAsia="仿宋_GB2312" w:hAnsi="Times New Roman" w:cs="Times New Roman"/>
                <w:bCs/>
                <w:kern w:val="0"/>
                <w:sz w:val="24"/>
                <w:szCs w:val="24"/>
              </w:rPr>
            </w:pPr>
          </w:p>
        </w:tc>
        <w:tc>
          <w:tcPr>
            <w:tcW w:w="852" w:type="dxa"/>
            <w:tcBorders>
              <w:top w:val="nil"/>
              <w:left w:val="nil"/>
              <w:bottom w:val="single" w:sz="4" w:space="0" w:color="auto"/>
              <w:right w:val="single" w:sz="4" w:space="0" w:color="auto"/>
            </w:tcBorders>
            <w:noWrap/>
            <w:vAlign w:val="center"/>
          </w:tcPr>
          <w:p w14:paraId="17EDE5E4" w14:textId="77777777" w:rsidR="0005690C" w:rsidRDefault="0005690C">
            <w:pPr>
              <w:widowControl/>
              <w:jc w:val="center"/>
              <w:rPr>
                <w:rFonts w:ascii="仿宋_GB2312" w:eastAsia="仿宋_GB2312" w:hAnsi="Times New Roman" w:cs="Times New Roman"/>
                <w:bCs/>
                <w:kern w:val="0"/>
                <w:sz w:val="24"/>
                <w:szCs w:val="24"/>
              </w:rPr>
            </w:pPr>
          </w:p>
        </w:tc>
        <w:tc>
          <w:tcPr>
            <w:tcW w:w="2693" w:type="dxa"/>
            <w:tcBorders>
              <w:top w:val="nil"/>
              <w:left w:val="nil"/>
              <w:bottom w:val="single" w:sz="4" w:space="0" w:color="auto"/>
              <w:right w:val="single" w:sz="4" w:space="0" w:color="auto"/>
            </w:tcBorders>
            <w:noWrap/>
            <w:vAlign w:val="center"/>
          </w:tcPr>
          <w:p w14:paraId="1C991D78" w14:textId="77777777" w:rsidR="0005690C" w:rsidRDefault="0005690C">
            <w:pPr>
              <w:widowControl/>
              <w:jc w:val="center"/>
              <w:rPr>
                <w:rFonts w:ascii="仿宋_GB2312" w:eastAsia="仿宋_GB2312" w:hAnsi="Times New Roman" w:cs="Times New Roman"/>
                <w:bCs/>
                <w:kern w:val="0"/>
                <w:sz w:val="24"/>
                <w:szCs w:val="24"/>
              </w:rPr>
            </w:pPr>
          </w:p>
        </w:tc>
      </w:tr>
      <w:tr w:rsidR="0005690C" w14:paraId="34983C97" w14:textId="77777777">
        <w:trPr>
          <w:trHeight w:val="375"/>
          <w:jc w:val="center"/>
        </w:trPr>
        <w:tc>
          <w:tcPr>
            <w:tcW w:w="1984" w:type="dxa"/>
            <w:tcBorders>
              <w:top w:val="nil"/>
              <w:left w:val="single" w:sz="4" w:space="0" w:color="auto"/>
              <w:bottom w:val="single" w:sz="4" w:space="0" w:color="auto"/>
              <w:right w:val="single" w:sz="4" w:space="0" w:color="auto"/>
            </w:tcBorders>
            <w:noWrap/>
            <w:vAlign w:val="center"/>
          </w:tcPr>
          <w:p w14:paraId="257C5474" w14:textId="77777777" w:rsidR="0005690C" w:rsidRDefault="0005690C">
            <w:pPr>
              <w:widowControl/>
              <w:jc w:val="center"/>
              <w:rPr>
                <w:rFonts w:ascii="仿宋_GB2312" w:eastAsia="仿宋_GB2312" w:hAnsi="Times New Roman" w:cs="Times New Roman"/>
                <w:bCs/>
                <w:kern w:val="0"/>
                <w:sz w:val="24"/>
                <w:szCs w:val="24"/>
              </w:rPr>
            </w:pPr>
          </w:p>
        </w:tc>
        <w:tc>
          <w:tcPr>
            <w:tcW w:w="1134" w:type="dxa"/>
            <w:tcBorders>
              <w:top w:val="nil"/>
              <w:left w:val="nil"/>
              <w:bottom w:val="single" w:sz="4" w:space="0" w:color="auto"/>
              <w:right w:val="single" w:sz="4" w:space="0" w:color="auto"/>
            </w:tcBorders>
            <w:noWrap/>
            <w:vAlign w:val="center"/>
          </w:tcPr>
          <w:p w14:paraId="2DC0AE73" w14:textId="77777777" w:rsidR="0005690C" w:rsidRDefault="0005690C">
            <w:pPr>
              <w:widowControl/>
              <w:jc w:val="center"/>
              <w:rPr>
                <w:rFonts w:ascii="仿宋_GB2312" w:eastAsia="仿宋_GB2312" w:hAnsi="Times New Roman" w:cs="Times New Roman"/>
                <w:bCs/>
                <w:kern w:val="0"/>
                <w:sz w:val="24"/>
                <w:szCs w:val="24"/>
              </w:rPr>
            </w:pPr>
          </w:p>
        </w:tc>
        <w:tc>
          <w:tcPr>
            <w:tcW w:w="2127" w:type="dxa"/>
            <w:tcBorders>
              <w:top w:val="nil"/>
              <w:left w:val="nil"/>
              <w:bottom w:val="single" w:sz="4" w:space="0" w:color="auto"/>
              <w:right w:val="single" w:sz="4" w:space="0" w:color="auto"/>
            </w:tcBorders>
            <w:noWrap/>
            <w:vAlign w:val="center"/>
          </w:tcPr>
          <w:p w14:paraId="53F1301E" w14:textId="77777777" w:rsidR="0005690C" w:rsidRDefault="0005690C">
            <w:pPr>
              <w:widowControl/>
              <w:jc w:val="center"/>
              <w:rPr>
                <w:rFonts w:ascii="仿宋_GB2312" w:eastAsia="仿宋_GB2312" w:hAnsi="Times New Roman" w:cs="Times New Roman"/>
                <w:kern w:val="0"/>
                <w:sz w:val="24"/>
                <w:szCs w:val="24"/>
              </w:rPr>
            </w:pPr>
          </w:p>
        </w:tc>
        <w:tc>
          <w:tcPr>
            <w:tcW w:w="2268" w:type="dxa"/>
            <w:tcBorders>
              <w:top w:val="nil"/>
              <w:left w:val="nil"/>
              <w:bottom w:val="single" w:sz="4" w:space="0" w:color="auto"/>
              <w:right w:val="single" w:sz="4" w:space="0" w:color="auto"/>
            </w:tcBorders>
            <w:noWrap/>
            <w:vAlign w:val="center"/>
          </w:tcPr>
          <w:p w14:paraId="66CFCD88" w14:textId="77777777" w:rsidR="0005690C" w:rsidRDefault="0005690C">
            <w:pPr>
              <w:widowControl/>
              <w:jc w:val="center"/>
              <w:rPr>
                <w:rFonts w:ascii="仿宋_GB2312" w:eastAsia="仿宋_GB2312" w:hAnsi="Times New Roman" w:cs="Times New Roman"/>
                <w:kern w:val="0"/>
                <w:sz w:val="24"/>
                <w:szCs w:val="24"/>
              </w:rPr>
            </w:pPr>
          </w:p>
        </w:tc>
        <w:tc>
          <w:tcPr>
            <w:tcW w:w="2693" w:type="dxa"/>
            <w:tcBorders>
              <w:top w:val="nil"/>
              <w:left w:val="nil"/>
              <w:bottom w:val="single" w:sz="4" w:space="0" w:color="auto"/>
              <w:right w:val="single" w:sz="4" w:space="0" w:color="auto"/>
            </w:tcBorders>
            <w:noWrap/>
            <w:vAlign w:val="center"/>
          </w:tcPr>
          <w:p w14:paraId="4D0CC40E" w14:textId="77777777" w:rsidR="0005690C" w:rsidRDefault="0005690C">
            <w:pPr>
              <w:widowControl/>
              <w:jc w:val="center"/>
              <w:rPr>
                <w:rFonts w:ascii="仿宋_GB2312" w:eastAsia="仿宋_GB2312" w:hAnsi="Times New Roman" w:cs="Times New Roman"/>
                <w:kern w:val="0"/>
                <w:sz w:val="24"/>
                <w:szCs w:val="24"/>
              </w:rPr>
            </w:pPr>
          </w:p>
        </w:tc>
        <w:tc>
          <w:tcPr>
            <w:tcW w:w="850" w:type="dxa"/>
            <w:tcBorders>
              <w:top w:val="nil"/>
              <w:left w:val="nil"/>
              <w:bottom w:val="single" w:sz="4" w:space="0" w:color="auto"/>
              <w:right w:val="single" w:sz="4" w:space="0" w:color="auto"/>
            </w:tcBorders>
            <w:noWrap/>
            <w:vAlign w:val="center"/>
          </w:tcPr>
          <w:p w14:paraId="7DCA2B44" w14:textId="77777777" w:rsidR="0005690C" w:rsidRDefault="0005690C">
            <w:pPr>
              <w:widowControl/>
              <w:jc w:val="center"/>
              <w:rPr>
                <w:rFonts w:ascii="仿宋_GB2312" w:eastAsia="仿宋_GB2312" w:hAnsi="Times New Roman" w:cs="Times New Roman"/>
                <w:bCs/>
                <w:kern w:val="0"/>
                <w:sz w:val="24"/>
                <w:szCs w:val="24"/>
              </w:rPr>
            </w:pPr>
          </w:p>
        </w:tc>
        <w:tc>
          <w:tcPr>
            <w:tcW w:w="850" w:type="dxa"/>
            <w:tcBorders>
              <w:top w:val="nil"/>
              <w:left w:val="nil"/>
              <w:bottom w:val="single" w:sz="4" w:space="0" w:color="auto"/>
              <w:right w:val="single" w:sz="4" w:space="0" w:color="auto"/>
            </w:tcBorders>
            <w:noWrap/>
            <w:vAlign w:val="center"/>
          </w:tcPr>
          <w:p w14:paraId="4FEADC45" w14:textId="77777777" w:rsidR="0005690C" w:rsidRDefault="0005690C">
            <w:pPr>
              <w:widowControl/>
              <w:jc w:val="center"/>
              <w:rPr>
                <w:rFonts w:ascii="仿宋_GB2312" w:eastAsia="仿宋_GB2312" w:hAnsi="Times New Roman" w:cs="Times New Roman"/>
                <w:bCs/>
                <w:kern w:val="0"/>
                <w:sz w:val="24"/>
                <w:szCs w:val="24"/>
              </w:rPr>
            </w:pPr>
          </w:p>
        </w:tc>
        <w:tc>
          <w:tcPr>
            <w:tcW w:w="852" w:type="dxa"/>
            <w:tcBorders>
              <w:top w:val="nil"/>
              <w:left w:val="nil"/>
              <w:bottom w:val="single" w:sz="4" w:space="0" w:color="auto"/>
              <w:right w:val="single" w:sz="4" w:space="0" w:color="auto"/>
            </w:tcBorders>
            <w:noWrap/>
            <w:vAlign w:val="center"/>
          </w:tcPr>
          <w:p w14:paraId="0011139E" w14:textId="77777777" w:rsidR="0005690C" w:rsidRDefault="0005690C">
            <w:pPr>
              <w:widowControl/>
              <w:jc w:val="center"/>
              <w:rPr>
                <w:rFonts w:ascii="仿宋_GB2312" w:eastAsia="仿宋_GB2312" w:hAnsi="Times New Roman" w:cs="Times New Roman"/>
                <w:bCs/>
                <w:kern w:val="0"/>
                <w:sz w:val="24"/>
                <w:szCs w:val="24"/>
              </w:rPr>
            </w:pPr>
          </w:p>
        </w:tc>
        <w:tc>
          <w:tcPr>
            <w:tcW w:w="2693" w:type="dxa"/>
            <w:tcBorders>
              <w:top w:val="nil"/>
              <w:left w:val="nil"/>
              <w:bottom w:val="single" w:sz="4" w:space="0" w:color="auto"/>
              <w:right w:val="single" w:sz="4" w:space="0" w:color="auto"/>
            </w:tcBorders>
            <w:noWrap/>
            <w:vAlign w:val="center"/>
          </w:tcPr>
          <w:p w14:paraId="2A2A51FE" w14:textId="77777777" w:rsidR="0005690C" w:rsidRDefault="0005690C">
            <w:pPr>
              <w:widowControl/>
              <w:jc w:val="center"/>
              <w:rPr>
                <w:rFonts w:ascii="仿宋_GB2312" w:eastAsia="仿宋_GB2312" w:hAnsi="Times New Roman" w:cs="Times New Roman"/>
                <w:bCs/>
                <w:kern w:val="0"/>
                <w:sz w:val="24"/>
                <w:szCs w:val="24"/>
              </w:rPr>
            </w:pPr>
          </w:p>
        </w:tc>
      </w:tr>
      <w:tr w:rsidR="0005690C" w14:paraId="4749D715" w14:textId="77777777">
        <w:trPr>
          <w:trHeight w:val="375"/>
          <w:jc w:val="center"/>
        </w:trPr>
        <w:tc>
          <w:tcPr>
            <w:tcW w:w="1984" w:type="dxa"/>
            <w:tcBorders>
              <w:top w:val="nil"/>
              <w:left w:val="single" w:sz="4" w:space="0" w:color="auto"/>
              <w:bottom w:val="single" w:sz="4" w:space="0" w:color="auto"/>
              <w:right w:val="single" w:sz="4" w:space="0" w:color="auto"/>
            </w:tcBorders>
            <w:noWrap/>
            <w:vAlign w:val="center"/>
          </w:tcPr>
          <w:p w14:paraId="4F5940A0" w14:textId="77777777" w:rsidR="0005690C" w:rsidRDefault="0005690C">
            <w:pPr>
              <w:widowControl/>
              <w:jc w:val="center"/>
              <w:rPr>
                <w:rFonts w:ascii="仿宋_GB2312" w:eastAsia="仿宋_GB2312" w:hAnsi="Times New Roman" w:cs="Times New Roman"/>
                <w:bCs/>
                <w:kern w:val="0"/>
                <w:sz w:val="24"/>
                <w:szCs w:val="24"/>
              </w:rPr>
            </w:pPr>
          </w:p>
        </w:tc>
        <w:tc>
          <w:tcPr>
            <w:tcW w:w="1134" w:type="dxa"/>
            <w:tcBorders>
              <w:top w:val="nil"/>
              <w:left w:val="nil"/>
              <w:bottom w:val="single" w:sz="4" w:space="0" w:color="auto"/>
              <w:right w:val="single" w:sz="4" w:space="0" w:color="auto"/>
            </w:tcBorders>
            <w:noWrap/>
            <w:vAlign w:val="center"/>
          </w:tcPr>
          <w:p w14:paraId="2E1116D0" w14:textId="77777777" w:rsidR="0005690C" w:rsidRDefault="0005690C">
            <w:pPr>
              <w:widowControl/>
              <w:jc w:val="center"/>
              <w:rPr>
                <w:rFonts w:ascii="仿宋_GB2312" w:eastAsia="仿宋_GB2312" w:hAnsi="Times New Roman" w:cs="Times New Roman"/>
                <w:bCs/>
                <w:kern w:val="0"/>
                <w:sz w:val="24"/>
                <w:szCs w:val="24"/>
              </w:rPr>
            </w:pPr>
          </w:p>
        </w:tc>
        <w:tc>
          <w:tcPr>
            <w:tcW w:w="2127" w:type="dxa"/>
            <w:tcBorders>
              <w:top w:val="nil"/>
              <w:left w:val="nil"/>
              <w:bottom w:val="single" w:sz="4" w:space="0" w:color="auto"/>
              <w:right w:val="single" w:sz="4" w:space="0" w:color="auto"/>
            </w:tcBorders>
            <w:noWrap/>
            <w:vAlign w:val="center"/>
          </w:tcPr>
          <w:p w14:paraId="60A4F77C" w14:textId="77777777" w:rsidR="0005690C" w:rsidRDefault="0005690C">
            <w:pPr>
              <w:widowControl/>
              <w:jc w:val="center"/>
              <w:rPr>
                <w:rFonts w:ascii="仿宋_GB2312" w:eastAsia="仿宋_GB2312" w:hAnsi="Times New Roman" w:cs="Times New Roman"/>
                <w:kern w:val="0"/>
                <w:sz w:val="24"/>
                <w:szCs w:val="24"/>
              </w:rPr>
            </w:pPr>
          </w:p>
        </w:tc>
        <w:tc>
          <w:tcPr>
            <w:tcW w:w="2268" w:type="dxa"/>
            <w:tcBorders>
              <w:top w:val="nil"/>
              <w:left w:val="nil"/>
              <w:bottom w:val="single" w:sz="4" w:space="0" w:color="auto"/>
              <w:right w:val="single" w:sz="4" w:space="0" w:color="auto"/>
            </w:tcBorders>
            <w:noWrap/>
            <w:vAlign w:val="center"/>
          </w:tcPr>
          <w:p w14:paraId="33B74CA7" w14:textId="77777777" w:rsidR="0005690C" w:rsidRDefault="0005690C">
            <w:pPr>
              <w:widowControl/>
              <w:jc w:val="center"/>
              <w:rPr>
                <w:rFonts w:ascii="仿宋_GB2312" w:eastAsia="仿宋_GB2312" w:hAnsi="Times New Roman" w:cs="Times New Roman"/>
                <w:kern w:val="0"/>
                <w:sz w:val="24"/>
                <w:szCs w:val="24"/>
              </w:rPr>
            </w:pPr>
          </w:p>
        </w:tc>
        <w:tc>
          <w:tcPr>
            <w:tcW w:w="2693" w:type="dxa"/>
            <w:tcBorders>
              <w:top w:val="nil"/>
              <w:left w:val="nil"/>
              <w:bottom w:val="single" w:sz="4" w:space="0" w:color="auto"/>
              <w:right w:val="single" w:sz="4" w:space="0" w:color="auto"/>
            </w:tcBorders>
            <w:noWrap/>
            <w:vAlign w:val="center"/>
          </w:tcPr>
          <w:p w14:paraId="1A047F22" w14:textId="77777777" w:rsidR="0005690C" w:rsidRDefault="0005690C">
            <w:pPr>
              <w:widowControl/>
              <w:jc w:val="center"/>
              <w:rPr>
                <w:rFonts w:ascii="仿宋_GB2312" w:eastAsia="仿宋_GB2312" w:hAnsi="Times New Roman" w:cs="Times New Roman"/>
                <w:kern w:val="0"/>
                <w:sz w:val="24"/>
                <w:szCs w:val="24"/>
              </w:rPr>
            </w:pPr>
          </w:p>
        </w:tc>
        <w:tc>
          <w:tcPr>
            <w:tcW w:w="850" w:type="dxa"/>
            <w:tcBorders>
              <w:top w:val="nil"/>
              <w:left w:val="nil"/>
              <w:bottom w:val="single" w:sz="4" w:space="0" w:color="auto"/>
              <w:right w:val="single" w:sz="4" w:space="0" w:color="auto"/>
            </w:tcBorders>
            <w:noWrap/>
            <w:vAlign w:val="center"/>
          </w:tcPr>
          <w:p w14:paraId="398DF45F" w14:textId="77777777" w:rsidR="0005690C" w:rsidRDefault="0005690C">
            <w:pPr>
              <w:widowControl/>
              <w:jc w:val="center"/>
              <w:rPr>
                <w:rFonts w:ascii="仿宋_GB2312" w:eastAsia="仿宋_GB2312" w:hAnsi="Times New Roman" w:cs="Times New Roman"/>
                <w:bCs/>
                <w:kern w:val="0"/>
                <w:sz w:val="24"/>
                <w:szCs w:val="24"/>
              </w:rPr>
            </w:pPr>
          </w:p>
        </w:tc>
        <w:tc>
          <w:tcPr>
            <w:tcW w:w="850" w:type="dxa"/>
            <w:tcBorders>
              <w:top w:val="nil"/>
              <w:left w:val="nil"/>
              <w:bottom w:val="single" w:sz="4" w:space="0" w:color="auto"/>
              <w:right w:val="single" w:sz="4" w:space="0" w:color="auto"/>
            </w:tcBorders>
            <w:noWrap/>
            <w:vAlign w:val="center"/>
          </w:tcPr>
          <w:p w14:paraId="15E4C31F" w14:textId="77777777" w:rsidR="0005690C" w:rsidRDefault="0005690C">
            <w:pPr>
              <w:widowControl/>
              <w:jc w:val="center"/>
              <w:rPr>
                <w:rFonts w:ascii="仿宋_GB2312" w:eastAsia="仿宋_GB2312" w:hAnsi="Times New Roman" w:cs="Times New Roman"/>
                <w:bCs/>
                <w:kern w:val="0"/>
                <w:sz w:val="24"/>
                <w:szCs w:val="24"/>
              </w:rPr>
            </w:pPr>
          </w:p>
        </w:tc>
        <w:tc>
          <w:tcPr>
            <w:tcW w:w="852" w:type="dxa"/>
            <w:tcBorders>
              <w:top w:val="nil"/>
              <w:left w:val="nil"/>
              <w:bottom w:val="single" w:sz="4" w:space="0" w:color="auto"/>
              <w:right w:val="single" w:sz="4" w:space="0" w:color="auto"/>
            </w:tcBorders>
            <w:noWrap/>
            <w:vAlign w:val="center"/>
          </w:tcPr>
          <w:p w14:paraId="041E313D" w14:textId="77777777" w:rsidR="0005690C" w:rsidRDefault="0005690C">
            <w:pPr>
              <w:widowControl/>
              <w:jc w:val="center"/>
              <w:rPr>
                <w:rFonts w:ascii="仿宋_GB2312" w:eastAsia="仿宋_GB2312" w:hAnsi="Times New Roman" w:cs="Times New Roman"/>
                <w:bCs/>
                <w:kern w:val="0"/>
                <w:sz w:val="24"/>
                <w:szCs w:val="24"/>
              </w:rPr>
            </w:pPr>
          </w:p>
        </w:tc>
        <w:tc>
          <w:tcPr>
            <w:tcW w:w="2693" w:type="dxa"/>
            <w:tcBorders>
              <w:top w:val="nil"/>
              <w:left w:val="nil"/>
              <w:bottom w:val="single" w:sz="4" w:space="0" w:color="auto"/>
              <w:right w:val="single" w:sz="4" w:space="0" w:color="auto"/>
            </w:tcBorders>
            <w:noWrap/>
            <w:vAlign w:val="center"/>
          </w:tcPr>
          <w:p w14:paraId="1553B4C0" w14:textId="77777777" w:rsidR="0005690C" w:rsidRDefault="0005690C">
            <w:pPr>
              <w:widowControl/>
              <w:jc w:val="center"/>
              <w:rPr>
                <w:rFonts w:ascii="仿宋_GB2312" w:eastAsia="仿宋_GB2312" w:hAnsi="Times New Roman" w:cs="Times New Roman"/>
                <w:bCs/>
                <w:kern w:val="0"/>
                <w:sz w:val="24"/>
                <w:szCs w:val="24"/>
              </w:rPr>
            </w:pPr>
          </w:p>
        </w:tc>
      </w:tr>
      <w:tr w:rsidR="0005690C" w14:paraId="5B5F6643" w14:textId="77777777">
        <w:trPr>
          <w:trHeight w:val="375"/>
          <w:jc w:val="center"/>
        </w:trPr>
        <w:tc>
          <w:tcPr>
            <w:tcW w:w="1984" w:type="dxa"/>
            <w:tcBorders>
              <w:top w:val="nil"/>
              <w:left w:val="single" w:sz="4" w:space="0" w:color="auto"/>
              <w:bottom w:val="single" w:sz="4" w:space="0" w:color="auto"/>
              <w:right w:val="single" w:sz="4" w:space="0" w:color="auto"/>
            </w:tcBorders>
            <w:noWrap/>
            <w:vAlign w:val="center"/>
          </w:tcPr>
          <w:p w14:paraId="76CD1658" w14:textId="77777777" w:rsidR="0005690C" w:rsidRDefault="0005690C">
            <w:pPr>
              <w:widowControl/>
              <w:jc w:val="center"/>
              <w:rPr>
                <w:rFonts w:ascii="仿宋_GB2312" w:eastAsia="仿宋_GB2312" w:hAnsi="Times New Roman" w:cs="Times New Roman"/>
                <w:bCs/>
                <w:kern w:val="0"/>
                <w:sz w:val="24"/>
                <w:szCs w:val="24"/>
              </w:rPr>
            </w:pPr>
          </w:p>
        </w:tc>
        <w:tc>
          <w:tcPr>
            <w:tcW w:w="1134" w:type="dxa"/>
            <w:tcBorders>
              <w:top w:val="nil"/>
              <w:left w:val="nil"/>
              <w:bottom w:val="single" w:sz="4" w:space="0" w:color="auto"/>
              <w:right w:val="single" w:sz="4" w:space="0" w:color="auto"/>
            </w:tcBorders>
            <w:noWrap/>
            <w:vAlign w:val="center"/>
          </w:tcPr>
          <w:p w14:paraId="34DF2661" w14:textId="77777777" w:rsidR="0005690C" w:rsidRDefault="0005690C">
            <w:pPr>
              <w:widowControl/>
              <w:jc w:val="center"/>
              <w:rPr>
                <w:rFonts w:ascii="仿宋_GB2312" w:eastAsia="仿宋_GB2312" w:hAnsi="Times New Roman" w:cs="Times New Roman"/>
                <w:bCs/>
                <w:kern w:val="0"/>
                <w:sz w:val="24"/>
                <w:szCs w:val="24"/>
              </w:rPr>
            </w:pPr>
          </w:p>
        </w:tc>
        <w:tc>
          <w:tcPr>
            <w:tcW w:w="2127" w:type="dxa"/>
            <w:tcBorders>
              <w:top w:val="nil"/>
              <w:left w:val="nil"/>
              <w:bottom w:val="single" w:sz="4" w:space="0" w:color="auto"/>
              <w:right w:val="single" w:sz="4" w:space="0" w:color="auto"/>
            </w:tcBorders>
            <w:noWrap/>
            <w:vAlign w:val="center"/>
          </w:tcPr>
          <w:p w14:paraId="6FD02D2E" w14:textId="77777777" w:rsidR="0005690C" w:rsidRDefault="0005690C">
            <w:pPr>
              <w:widowControl/>
              <w:jc w:val="center"/>
              <w:rPr>
                <w:rFonts w:ascii="仿宋_GB2312" w:eastAsia="仿宋_GB2312" w:hAnsi="Times New Roman" w:cs="Times New Roman"/>
                <w:kern w:val="0"/>
                <w:sz w:val="24"/>
                <w:szCs w:val="24"/>
              </w:rPr>
            </w:pPr>
          </w:p>
        </w:tc>
        <w:tc>
          <w:tcPr>
            <w:tcW w:w="2268" w:type="dxa"/>
            <w:tcBorders>
              <w:top w:val="nil"/>
              <w:left w:val="nil"/>
              <w:bottom w:val="single" w:sz="4" w:space="0" w:color="auto"/>
              <w:right w:val="single" w:sz="4" w:space="0" w:color="auto"/>
            </w:tcBorders>
            <w:noWrap/>
            <w:vAlign w:val="center"/>
          </w:tcPr>
          <w:p w14:paraId="206224AA" w14:textId="77777777" w:rsidR="0005690C" w:rsidRDefault="0005690C">
            <w:pPr>
              <w:widowControl/>
              <w:jc w:val="center"/>
              <w:rPr>
                <w:rFonts w:ascii="仿宋_GB2312" w:eastAsia="仿宋_GB2312" w:hAnsi="Times New Roman" w:cs="Times New Roman"/>
                <w:kern w:val="0"/>
                <w:sz w:val="24"/>
                <w:szCs w:val="24"/>
              </w:rPr>
            </w:pPr>
          </w:p>
        </w:tc>
        <w:tc>
          <w:tcPr>
            <w:tcW w:w="2693" w:type="dxa"/>
            <w:tcBorders>
              <w:top w:val="nil"/>
              <w:left w:val="nil"/>
              <w:bottom w:val="single" w:sz="4" w:space="0" w:color="auto"/>
              <w:right w:val="single" w:sz="4" w:space="0" w:color="auto"/>
            </w:tcBorders>
            <w:noWrap/>
            <w:vAlign w:val="center"/>
          </w:tcPr>
          <w:p w14:paraId="70255769" w14:textId="77777777" w:rsidR="0005690C" w:rsidRDefault="0005690C">
            <w:pPr>
              <w:widowControl/>
              <w:jc w:val="center"/>
              <w:rPr>
                <w:rFonts w:ascii="仿宋_GB2312" w:eastAsia="仿宋_GB2312" w:hAnsi="Times New Roman" w:cs="Times New Roman"/>
                <w:kern w:val="0"/>
                <w:sz w:val="24"/>
                <w:szCs w:val="24"/>
              </w:rPr>
            </w:pPr>
          </w:p>
        </w:tc>
        <w:tc>
          <w:tcPr>
            <w:tcW w:w="850" w:type="dxa"/>
            <w:tcBorders>
              <w:top w:val="nil"/>
              <w:left w:val="nil"/>
              <w:bottom w:val="single" w:sz="4" w:space="0" w:color="auto"/>
              <w:right w:val="single" w:sz="4" w:space="0" w:color="auto"/>
            </w:tcBorders>
            <w:noWrap/>
            <w:vAlign w:val="center"/>
          </w:tcPr>
          <w:p w14:paraId="63974630" w14:textId="77777777" w:rsidR="0005690C" w:rsidRDefault="0005690C">
            <w:pPr>
              <w:widowControl/>
              <w:jc w:val="center"/>
              <w:rPr>
                <w:rFonts w:ascii="仿宋_GB2312" w:eastAsia="仿宋_GB2312" w:hAnsi="Times New Roman" w:cs="Times New Roman"/>
                <w:bCs/>
                <w:kern w:val="0"/>
                <w:sz w:val="24"/>
                <w:szCs w:val="24"/>
              </w:rPr>
            </w:pPr>
          </w:p>
        </w:tc>
        <w:tc>
          <w:tcPr>
            <w:tcW w:w="850" w:type="dxa"/>
            <w:tcBorders>
              <w:top w:val="nil"/>
              <w:left w:val="nil"/>
              <w:bottom w:val="single" w:sz="4" w:space="0" w:color="auto"/>
              <w:right w:val="single" w:sz="4" w:space="0" w:color="auto"/>
            </w:tcBorders>
            <w:noWrap/>
            <w:vAlign w:val="center"/>
          </w:tcPr>
          <w:p w14:paraId="3D6C80C5" w14:textId="77777777" w:rsidR="0005690C" w:rsidRDefault="0005690C">
            <w:pPr>
              <w:widowControl/>
              <w:jc w:val="center"/>
              <w:rPr>
                <w:rFonts w:ascii="仿宋_GB2312" w:eastAsia="仿宋_GB2312" w:hAnsi="Times New Roman" w:cs="Times New Roman"/>
                <w:bCs/>
                <w:kern w:val="0"/>
                <w:sz w:val="24"/>
                <w:szCs w:val="24"/>
              </w:rPr>
            </w:pPr>
          </w:p>
        </w:tc>
        <w:tc>
          <w:tcPr>
            <w:tcW w:w="852" w:type="dxa"/>
            <w:tcBorders>
              <w:top w:val="nil"/>
              <w:left w:val="nil"/>
              <w:bottom w:val="single" w:sz="4" w:space="0" w:color="auto"/>
              <w:right w:val="single" w:sz="4" w:space="0" w:color="auto"/>
            </w:tcBorders>
            <w:noWrap/>
            <w:vAlign w:val="center"/>
          </w:tcPr>
          <w:p w14:paraId="0694DD89" w14:textId="77777777" w:rsidR="0005690C" w:rsidRDefault="0005690C">
            <w:pPr>
              <w:widowControl/>
              <w:jc w:val="center"/>
              <w:rPr>
                <w:rFonts w:ascii="仿宋_GB2312" w:eastAsia="仿宋_GB2312" w:hAnsi="Times New Roman" w:cs="Times New Roman"/>
                <w:bCs/>
                <w:kern w:val="0"/>
                <w:sz w:val="24"/>
                <w:szCs w:val="24"/>
              </w:rPr>
            </w:pPr>
          </w:p>
        </w:tc>
        <w:tc>
          <w:tcPr>
            <w:tcW w:w="2693" w:type="dxa"/>
            <w:tcBorders>
              <w:top w:val="nil"/>
              <w:left w:val="nil"/>
              <w:bottom w:val="single" w:sz="4" w:space="0" w:color="auto"/>
              <w:right w:val="single" w:sz="4" w:space="0" w:color="auto"/>
            </w:tcBorders>
            <w:noWrap/>
            <w:vAlign w:val="center"/>
          </w:tcPr>
          <w:p w14:paraId="18038DB0" w14:textId="77777777" w:rsidR="0005690C" w:rsidRDefault="0005690C">
            <w:pPr>
              <w:widowControl/>
              <w:jc w:val="center"/>
              <w:rPr>
                <w:rFonts w:ascii="仿宋_GB2312" w:eastAsia="仿宋_GB2312" w:hAnsi="Times New Roman" w:cs="Times New Roman"/>
                <w:bCs/>
                <w:kern w:val="0"/>
                <w:sz w:val="24"/>
                <w:szCs w:val="24"/>
              </w:rPr>
            </w:pPr>
          </w:p>
        </w:tc>
      </w:tr>
      <w:tr w:rsidR="0005690C" w14:paraId="6C512A17" w14:textId="77777777">
        <w:trPr>
          <w:trHeight w:val="375"/>
          <w:jc w:val="center"/>
        </w:trPr>
        <w:tc>
          <w:tcPr>
            <w:tcW w:w="1984" w:type="dxa"/>
            <w:tcBorders>
              <w:top w:val="nil"/>
              <w:left w:val="single" w:sz="4" w:space="0" w:color="auto"/>
              <w:bottom w:val="single" w:sz="4" w:space="0" w:color="auto"/>
              <w:right w:val="single" w:sz="4" w:space="0" w:color="auto"/>
            </w:tcBorders>
            <w:noWrap/>
            <w:vAlign w:val="center"/>
          </w:tcPr>
          <w:p w14:paraId="75E3038F" w14:textId="77777777" w:rsidR="0005690C" w:rsidRDefault="0005690C">
            <w:pPr>
              <w:widowControl/>
              <w:jc w:val="center"/>
              <w:rPr>
                <w:rFonts w:ascii="仿宋_GB2312" w:eastAsia="仿宋_GB2312" w:hAnsi="Times New Roman" w:cs="Times New Roman"/>
                <w:bCs/>
                <w:kern w:val="0"/>
                <w:sz w:val="24"/>
                <w:szCs w:val="24"/>
              </w:rPr>
            </w:pPr>
          </w:p>
        </w:tc>
        <w:tc>
          <w:tcPr>
            <w:tcW w:w="1134" w:type="dxa"/>
            <w:tcBorders>
              <w:top w:val="nil"/>
              <w:left w:val="nil"/>
              <w:bottom w:val="single" w:sz="4" w:space="0" w:color="auto"/>
              <w:right w:val="single" w:sz="4" w:space="0" w:color="auto"/>
            </w:tcBorders>
            <w:noWrap/>
            <w:vAlign w:val="center"/>
          </w:tcPr>
          <w:p w14:paraId="210C8262" w14:textId="77777777" w:rsidR="0005690C" w:rsidRDefault="0005690C">
            <w:pPr>
              <w:widowControl/>
              <w:jc w:val="center"/>
              <w:rPr>
                <w:rFonts w:ascii="仿宋_GB2312" w:eastAsia="仿宋_GB2312" w:hAnsi="Times New Roman" w:cs="Times New Roman"/>
                <w:bCs/>
                <w:kern w:val="0"/>
                <w:sz w:val="24"/>
                <w:szCs w:val="24"/>
              </w:rPr>
            </w:pPr>
          </w:p>
        </w:tc>
        <w:tc>
          <w:tcPr>
            <w:tcW w:w="2127" w:type="dxa"/>
            <w:tcBorders>
              <w:top w:val="nil"/>
              <w:left w:val="nil"/>
              <w:bottom w:val="single" w:sz="4" w:space="0" w:color="auto"/>
              <w:right w:val="single" w:sz="4" w:space="0" w:color="auto"/>
            </w:tcBorders>
            <w:noWrap/>
            <w:vAlign w:val="center"/>
          </w:tcPr>
          <w:p w14:paraId="77F29FC6" w14:textId="77777777" w:rsidR="0005690C" w:rsidRDefault="0005690C">
            <w:pPr>
              <w:widowControl/>
              <w:jc w:val="center"/>
              <w:rPr>
                <w:rFonts w:ascii="仿宋_GB2312" w:eastAsia="仿宋_GB2312" w:hAnsi="Times New Roman" w:cs="Times New Roman"/>
                <w:kern w:val="0"/>
                <w:sz w:val="24"/>
                <w:szCs w:val="24"/>
              </w:rPr>
            </w:pPr>
          </w:p>
        </w:tc>
        <w:tc>
          <w:tcPr>
            <w:tcW w:w="2268" w:type="dxa"/>
            <w:tcBorders>
              <w:top w:val="nil"/>
              <w:left w:val="nil"/>
              <w:bottom w:val="single" w:sz="4" w:space="0" w:color="auto"/>
              <w:right w:val="single" w:sz="4" w:space="0" w:color="auto"/>
            </w:tcBorders>
            <w:noWrap/>
            <w:vAlign w:val="center"/>
          </w:tcPr>
          <w:p w14:paraId="31E85548" w14:textId="77777777" w:rsidR="0005690C" w:rsidRDefault="0005690C">
            <w:pPr>
              <w:widowControl/>
              <w:jc w:val="center"/>
              <w:rPr>
                <w:rFonts w:ascii="仿宋_GB2312" w:eastAsia="仿宋_GB2312" w:hAnsi="Times New Roman" w:cs="Times New Roman"/>
                <w:kern w:val="0"/>
                <w:sz w:val="24"/>
                <w:szCs w:val="24"/>
              </w:rPr>
            </w:pPr>
          </w:p>
        </w:tc>
        <w:tc>
          <w:tcPr>
            <w:tcW w:w="2693" w:type="dxa"/>
            <w:tcBorders>
              <w:top w:val="nil"/>
              <w:left w:val="nil"/>
              <w:bottom w:val="single" w:sz="4" w:space="0" w:color="auto"/>
              <w:right w:val="single" w:sz="4" w:space="0" w:color="auto"/>
            </w:tcBorders>
            <w:noWrap/>
            <w:vAlign w:val="center"/>
          </w:tcPr>
          <w:p w14:paraId="391C89CB" w14:textId="77777777" w:rsidR="0005690C" w:rsidRDefault="0005690C">
            <w:pPr>
              <w:widowControl/>
              <w:jc w:val="center"/>
              <w:rPr>
                <w:rFonts w:ascii="仿宋_GB2312" w:eastAsia="仿宋_GB2312" w:hAnsi="Times New Roman" w:cs="Times New Roman"/>
                <w:kern w:val="0"/>
                <w:sz w:val="24"/>
                <w:szCs w:val="24"/>
              </w:rPr>
            </w:pPr>
          </w:p>
        </w:tc>
        <w:tc>
          <w:tcPr>
            <w:tcW w:w="850" w:type="dxa"/>
            <w:tcBorders>
              <w:top w:val="nil"/>
              <w:left w:val="nil"/>
              <w:bottom w:val="single" w:sz="4" w:space="0" w:color="auto"/>
              <w:right w:val="single" w:sz="4" w:space="0" w:color="auto"/>
            </w:tcBorders>
            <w:noWrap/>
            <w:vAlign w:val="center"/>
          </w:tcPr>
          <w:p w14:paraId="16DEF409" w14:textId="77777777" w:rsidR="0005690C" w:rsidRDefault="0005690C">
            <w:pPr>
              <w:widowControl/>
              <w:jc w:val="center"/>
              <w:rPr>
                <w:rFonts w:ascii="仿宋_GB2312" w:eastAsia="仿宋_GB2312" w:hAnsi="Times New Roman" w:cs="Times New Roman"/>
                <w:bCs/>
                <w:kern w:val="0"/>
                <w:sz w:val="24"/>
                <w:szCs w:val="24"/>
              </w:rPr>
            </w:pPr>
          </w:p>
        </w:tc>
        <w:tc>
          <w:tcPr>
            <w:tcW w:w="850" w:type="dxa"/>
            <w:tcBorders>
              <w:top w:val="nil"/>
              <w:left w:val="nil"/>
              <w:bottom w:val="single" w:sz="4" w:space="0" w:color="auto"/>
              <w:right w:val="single" w:sz="4" w:space="0" w:color="auto"/>
            </w:tcBorders>
            <w:noWrap/>
            <w:vAlign w:val="center"/>
          </w:tcPr>
          <w:p w14:paraId="0244B518" w14:textId="77777777" w:rsidR="0005690C" w:rsidRDefault="0005690C">
            <w:pPr>
              <w:widowControl/>
              <w:jc w:val="center"/>
              <w:rPr>
                <w:rFonts w:ascii="仿宋_GB2312" w:eastAsia="仿宋_GB2312" w:hAnsi="Times New Roman" w:cs="Times New Roman"/>
                <w:bCs/>
                <w:kern w:val="0"/>
                <w:sz w:val="24"/>
                <w:szCs w:val="24"/>
              </w:rPr>
            </w:pPr>
          </w:p>
        </w:tc>
        <w:tc>
          <w:tcPr>
            <w:tcW w:w="852" w:type="dxa"/>
            <w:tcBorders>
              <w:top w:val="nil"/>
              <w:left w:val="nil"/>
              <w:bottom w:val="single" w:sz="4" w:space="0" w:color="auto"/>
              <w:right w:val="single" w:sz="4" w:space="0" w:color="auto"/>
            </w:tcBorders>
            <w:noWrap/>
            <w:vAlign w:val="center"/>
          </w:tcPr>
          <w:p w14:paraId="20E4198F" w14:textId="77777777" w:rsidR="0005690C" w:rsidRDefault="0005690C">
            <w:pPr>
              <w:widowControl/>
              <w:jc w:val="center"/>
              <w:rPr>
                <w:rFonts w:ascii="仿宋_GB2312" w:eastAsia="仿宋_GB2312" w:hAnsi="Times New Roman" w:cs="Times New Roman"/>
                <w:bCs/>
                <w:kern w:val="0"/>
                <w:sz w:val="24"/>
                <w:szCs w:val="24"/>
              </w:rPr>
            </w:pPr>
          </w:p>
        </w:tc>
        <w:tc>
          <w:tcPr>
            <w:tcW w:w="2693" w:type="dxa"/>
            <w:tcBorders>
              <w:top w:val="nil"/>
              <w:left w:val="nil"/>
              <w:bottom w:val="single" w:sz="4" w:space="0" w:color="auto"/>
              <w:right w:val="single" w:sz="4" w:space="0" w:color="auto"/>
            </w:tcBorders>
            <w:noWrap/>
            <w:vAlign w:val="center"/>
          </w:tcPr>
          <w:p w14:paraId="69B5537F" w14:textId="77777777" w:rsidR="0005690C" w:rsidRDefault="0005690C">
            <w:pPr>
              <w:widowControl/>
              <w:jc w:val="center"/>
              <w:rPr>
                <w:rFonts w:ascii="仿宋_GB2312" w:eastAsia="仿宋_GB2312" w:hAnsi="Times New Roman" w:cs="Times New Roman"/>
                <w:bCs/>
                <w:kern w:val="0"/>
                <w:sz w:val="24"/>
                <w:szCs w:val="24"/>
              </w:rPr>
            </w:pPr>
          </w:p>
        </w:tc>
      </w:tr>
      <w:tr w:rsidR="0005690C" w14:paraId="7D1453E6" w14:textId="77777777">
        <w:trPr>
          <w:trHeight w:val="375"/>
          <w:jc w:val="center"/>
        </w:trPr>
        <w:tc>
          <w:tcPr>
            <w:tcW w:w="1984" w:type="dxa"/>
            <w:tcBorders>
              <w:top w:val="nil"/>
              <w:left w:val="single" w:sz="4" w:space="0" w:color="auto"/>
              <w:bottom w:val="single" w:sz="4" w:space="0" w:color="auto"/>
              <w:right w:val="single" w:sz="4" w:space="0" w:color="auto"/>
            </w:tcBorders>
            <w:noWrap/>
            <w:vAlign w:val="center"/>
          </w:tcPr>
          <w:p w14:paraId="00C8B756" w14:textId="77777777" w:rsidR="0005690C" w:rsidRDefault="0005690C">
            <w:pPr>
              <w:widowControl/>
              <w:jc w:val="center"/>
              <w:rPr>
                <w:rFonts w:ascii="仿宋_GB2312" w:eastAsia="仿宋_GB2312" w:hAnsi="Times New Roman" w:cs="Times New Roman"/>
                <w:bCs/>
                <w:kern w:val="0"/>
                <w:sz w:val="24"/>
                <w:szCs w:val="24"/>
              </w:rPr>
            </w:pPr>
          </w:p>
        </w:tc>
        <w:tc>
          <w:tcPr>
            <w:tcW w:w="1134" w:type="dxa"/>
            <w:tcBorders>
              <w:top w:val="nil"/>
              <w:left w:val="nil"/>
              <w:bottom w:val="single" w:sz="4" w:space="0" w:color="auto"/>
              <w:right w:val="single" w:sz="4" w:space="0" w:color="auto"/>
            </w:tcBorders>
            <w:noWrap/>
            <w:vAlign w:val="center"/>
          </w:tcPr>
          <w:p w14:paraId="2F2DFED6" w14:textId="77777777" w:rsidR="0005690C" w:rsidRDefault="0005690C">
            <w:pPr>
              <w:widowControl/>
              <w:jc w:val="center"/>
              <w:rPr>
                <w:rFonts w:ascii="仿宋_GB2312" w:eastAsia="仿宋_GB2312" w:hAnsi="Times New Roman" w:cs="Times New Roman"/>
                <w:bCs/>
                <w:kern w:val="0"/>
                <w:sz w:val="24"/>
                <w:szCs w:val="24"/>
              </w:rPr>
            </w:pPr>
          </w:p>
        </w:tc>
        <w:tc>
          <w:tcPr>
            <w:tcW w:w="2127" w:type="dxa"/>
            <w:tcBorders>
              <w:top w:val="nil"/>
              <w:left w:val="nil"/>
              <w:bottom w:val="single" w:sz="4" w:space="0" w:color="auto"/>
              <w:right w:val="single" w:sz="4" w:space="0" w:color="auto"/>
            </w:tcBorders>
            <w:noWrap/>
            <w:vAlign w:val="center"/>
          </w:tcPr>
          <w:p w14:paraId="1296321C" w14:textId="77777777" w:rsidR="0005690C" w:rsidRDefault="0005690C">
            <w:pPr>
              <w:widowControl/>
              <w:jc w:val="center"/>
              <w:rPr>
                <w:rFonts w:ascii="仿宋_GB2312" w:eastAsia="仿宋_GB2312" w:hAnsi="Times New Roman" w:cs="Times New Roman"/>
                <w:kern w:val="0"/>
                <w:sz w:val="24"/>
                <w:szCs w:val="24"/>
              </w:rPr>
            </w:pPr>
          </w:p>
        </w:tc>
        <w:tc>
          <w:tcPr>
            <w:tcW w:w="2268" w:type="dxa"/>
            <w:tcBorders>
              <w:top w:val="nil"/>
              <w:left w:val="nil"/>
              <w:bottom w:val="single" w:sz="4" w:space="0" w:color="auto"/>
              <w:right w:val="single" w:sz="4" w:space="0" w:color="auto"/>
            </w:tcBorders>
            <w:noWrap/>
            <w:vAlign w:val="center"/>
          </w:tcPr>
          <w:p w14:paraId="270D1D66" w14:textId="77777777" w:rsidR="0005690C" w:rsidRDefault="0005690C">
            <w:pPr>
              <w:widowControl/>
              <w:jc w:val="center"/>
              <w:rPr>
                <w:rFonts w:ascii="仿宋_GB2312" w:eastAsia="仿宋_GB2312" w:hAnsi="Times New Roman" w:cs="Times New Roman"/>
                <w:kern w:val="0"/>
                <w:sz w:val="24"/>
                <w:szCs w:val="24"/>
              </w:rPr>
            </w:pPr>
          </w:p>
        </w:tc>
        <w:tc>
          <w:tcPr>
            <w:tcW w:w="2693" w:type="dxa"/>
            <w:tcBorders>
              <w:top w:val="nil"/>
              <w:left w:val="nil"/>
              <w:bottom w:val="single" w:sz="4" w:space="0" w:color="auto"/>
              <w:right w:val="single" w:sz="4" w:space="0" w:color="auto"/>
            </w:tcBorders>
            <w:noWrap/>
            <w:vAlign w:val="center"/>
          </w:tcPr>
          <w:p w14:paraId="3D2D9D3F" w14:textId="77777777" w:rsidR="0005690C" w:rsidRDefault="0005690C">
            <w:pPr>
              <w:widowControl/>
              <w:jc w:val="center"/>
              <w:rPr>
                <w:rFonts w:ascii="仿宋_GB2312" w:eastAsia="仿宋_GB2312" w:hAnsi="Times New Roman" w:cs="Times New Roman"/>
                <w:kern w:val="0"/>
                <w:sz w:val="24"/>
                <w:szCs w:val="24"/>
              </w:rPr>
            </w:pPr>
          </w:p>
        </w:tc>
        <w:tc>
          <w:tcPr>
            <w:tcW w:w="850" w:type="dxa"/>
            <w:tcBorders>
              <w:top w:val="nil"/>
              <w:left w:val="nil"/>
              <w:bottom w:val="single" w:sz="4" w:space="0" w:color="auto"/>
              <w:right w:val="single" w:sz="4" w:space="0" w:color="auto"/>
            </w:tcBorders>
            <w:noWrap/>
            <w:vAlign w:val="center"/>
          </w:tcPr>
          <w:p w14:paraId="19F64B26" w14:textId="77777777" w:rsidR="0005690C" w:rsidRDefault="0005690C">
            <w:pPr>
              <w:widowControl/>
              <w:jc w:val="center"/>
              <w:rPr>
                <w:rFonts w:ascii="仿宋_GB2312" w:eastAsia="仿宋_GB2312" w:hAnsi="Times New Roman" w:cs="Times New Roman"/>
                <w:bCs/>
                <w:kern w:val="0"/>
                <w:sz w:val="24"/>
                <w:szCs w:val="24"/>
              </w:rPr>
            </w:pPr>
          </w:p>
        </w:tc>
        <w:tc>
          <w:tcPr>
            <w:tcW w:w="850" w:type="dxa"/>
            <w:tcBorders>
              <w:top w:val="nil"/>
              <w:left w:val="nil"/>
              <w:bottom w:val="single" w:sz="4" w:space="0" w:color="auto"/>
              <w:right w:val="single" w:sz="4" w:space="0" w:color="auto"/>
            </w:tcBorders>
            <w:noWrap/>
            <w:vAlign w:val="center"/>
          </w:tcPr>
          <w:p w14:paraId="18ADB717" w14:textId="77777777" w:rsidR="0005690C" w:rsidRDefault="0005690C">
            <w:pPr>
              <w:widowControl/>
              <w:jc w:val="center"/>
              <w:rPr>
                <w:rFonts w:ascii="仿宋_GB2312" w:eastAsia="仿宋_GB2312" w:hAnsi="Times New Roman" w:cs="Times New Roman"/>
                <w:bCs/>
                <w:kern w:val="0"/>
                <w:sz w:val="24"/>
                <w:szCs w:val="24"/>
              </w:rPr>
            </w:pPr>
          </w:p>
        </w:tc>
        <w:tc>
          <w:tcPr>
            <w:tcW w:w="852" w:type="dxa"/>
            <w:tcBorders>
              <w:top w:val="nil"/>
              <w:left w:val="nil"/>
              <w:bottom w:val="single" w:sz="4" w:space="0" w:color="auto"/>
              <w:right w:val="single" w:sz="4" w:space="0" w:color="auto"/>
            </w:tcBorders>
            <w:noWrap/>
            <w:vAlign w:val="center"/>
          </w:tcPr>
          <w:p w14:paraId="5B55AF5E" w14:textId="77777777" w:rsidR="0005690C" w:rsidRDefault="0005690C">
            <w:pPr>
              <w:widowControl/>
              <w:jc w:val="center"/>
              <w:rPr>
                <w:rFonts w:ascii="仿宋_GB2312" w:eastAsia="仿宋_GB2312" w:hAnsi="Times New Roman" w:cs="Times New Roman"/>
                <w:bCs/>
                <w:kern w:val="0"/>
                <w:sz w:val="24"/>
                <w:szCs w:val="24"/>
              </w:rPr>
            </w:pPr>
          </w:p>
        </w:tc>
        <w:tc>
          <w:tcPr>
            <w:tcW w:w="2693" w:type="dxa"/>
            <w:tcBorders>
              <w:top w:val="nil"/>
              <w:left w:val="nil"/>
              <w:bottom w:val="single" w:sz="4" w:space="0" w:color="auto"/>
              <w:right w:val="single" w:sz="4" w:space="0" w:color="auto"/>
            </w:tcBorders>
            <w:noWrap/>
            <w:vAlign w:val="center"/>
          </w:tcPr>
          <w:p w14:paraId="013583F7" w14:textId="77777777" w:rsidR="0005690C" w:rsidRDefault="0005690C">
            <w:pPr>
              <w:widowControl/>
              <w:jc w:val="center"/>
              <w:rPr>
                <w:rFonts w:ascii="仿宋_GB2312" w:eastAsia="仿宋_GB2312" w:hAnsi="Times New Roman" w:cs="Times New Roman"/>
                <w:bCs/>
                <w:kern w:val="0"/>
                <w:sz w:val="24"/>
                <w:szCs w:val="24"/>
              </w:rPr>
            </w:pPr>
          </w:p>
        </w:tc>
      </w:tr>
      <w:tr w:rsidR="0005690C" w14:paraId="0DCC56E9" w14:textId="77777777">
        <w:trPr>
          <w:trHeight w:val="375"/>
          <w:jc w:val="center"/>
        </w:trPr>
        <w:tc>
          <w:tcPr>
            <w:tcW w:w="1984" w:type="dxa"/>
            <w:tcBorders>
              <w:top w:val="nil"/>
              <w:left w:val="single" w:sz="4" w:space="0" w:color="auto"/>
              <w:bottom w:val="single" w:sz="4" w:space="0" w:color="auto"/>
              <w:right w:val="single" w:sz="4" w:space="0" w:color="auto"/>
            </w:tcBorders>
            <w:noWrap/>
            <w:vAlign w:val="center"/>
          </w:tcPr>
          <w:p w14:paraId="0FE38F1A" w14:textId="77777777" w:rsidR="0005690C" w:rsidRDefault="0005690C">
            <w:pPr>
              <w:widowControl/>
              <w:jc w:val="center"/>
              <w:rPr>
                <w:rFonts w:ascii="仿宋_GB2312" w:eastAsia="仿宋_GB2312" w:hAnsi="Times New Roman" w:cs="Times New Roman"/>
                <w:bCs/>
                <w:kern w:val="0"/>
                <w:sz w:val="24"/>
                <w:szCs w:val="24"/>
              </w:rPr>
            </w:pPr>
          </w:p>
        </w:tc>
        <w:tc>
          <w:tcPr>
            <w:tcW w:w="1134" w:type="dxa"/>
            <w:tcBorders>
              <w:top w:val="nil"/>
              <w:left w:val="nil"/>
              <w:bottom w:val="single" w:sz="4" w:space="0" w:color="auto"/>
              <w:right w:val="single" w:sz="4" w:space="0" w:color="auto"/>
            </w:tcBorders>
            <w:noWrap/>
            <w:vAlign w:val="center"/>
          </w:tcPr>
          <w:p w14:paraId="27F590B8" w14:textId="77777777" w:rsidR="0005690C" w:rsidRDefault="0005690C">
            <w:pPr>
              <w:widowControl/>
              <w:jc w:val="center"/>
              <w:rPr>
                <w:rFonts w:ascii="仿宋_GB2312" w:eastAsia="仿宋_GB2312" w:hAnsi="Times New Roman" w:cs="Times New Roman"/>
                <w:bCs/>
                <w:kern w:val="0"/>
                <w:sz w:val="24"/>
                <w:szCs w:val="24"/>
              </w:rPr>
            </w:pPr>
          </w:p>
        </w:tc>
        <w:tc>
          <w:tcPr>
            <w:tcW w:w="2127" w:type="dxa"/>
            <w:tcBorders>
              <w:top w:val="nil"/>
              <w:left w:val="nil"/>
              <w:bottom w:val="single" w:sz="4" w:space="0" w:color="auto"/>
              <w:right w:val="single" w:sz="4" w:space="0" w:color="auto"/>
            </w:tcBorders>
            <w:noWrap/>
            <w:vAlign w:val="center"/>
          </w:tcPr>
          <w:p w14:paraId="12BDA622" w14:textId="77777777" w:rsidR="0005690C" w:rsidRDefault="0005690C">
            <w:pPr>
              <w:widowControl/>
              <w:jc w:val="center"/>
              <w:rPr>
                <w:rFonts w:ascii="仿宋_GB2312" w:eastAsia="仿宋_GB2312" w:hAnsi="Times New Roman" w:cs="Times New Roman"/>
                <w:kern w:val="0"/>
                <w:sz w:val="24"/>
                <w:szCs w:val="24"/>
              </w:rPr>
            </w:pPr>
          </w:p>
        </w:tc>
        <w:tc>
          <w:tcPr>
            <w:tcW w:w="2268" w:type="dxa"/>
            <w:tcBorders>
              <w:top w:val="nil"/>
              <w:left w:val="nil"/>
              <w:bottom w:val="single" w:sz="4" w:space="0" w:color="auto"/>
              <w:right w:val="single" w:sz="4" w:space="0" w:color="auto"/>
            </w:tcBorders>
            <w:noWrap/>
            <w:vAlign w:val="center"/>
          </w:tcPr>
          <w:p w14:paraId="109B1E2D" w14:textId="77777777" w:rsidR="0005690C" w:rsidRDefault="0005690C">
            <w:pPr>
              <w:widowControl/>
              <w:jc w:val="center"/>
              <w:rPr>
                <w:rFonts w:ascii="仿宋_GB2312" w:eastAsia="仿宋_GB2312" w:hAnsi="Times New Roman" w:cs="Times New Roman"/>
                <w:kern w:val="0"/>
                <w:sz w:val="24"/>
                <w:szCs w:val="24"/>
              </w:rPr>
            </w:pPr>
          </w:p>
        </w:tc>
        <w:tc>
          <w:tcPr>
            <w:tcW w:w="2693" w:type="dxa"/>
            <w:tcBorders>
              <w:top w:val="nil"/>
              <w:left w:val="nil"/>
              <w:bottom w:val="single" w:sz="4" w:space="0" w:color="auto"/>
              <w:right w:val="single" w:sz="4" w:space="0" w:color="auto"/>
            </w:tcBorders>
            <w:noWrap/>
            <w:vAlign w:val="center"/>
          </w:tcPr>
          <w:p w14:paraId="29E16430" w14:textId="77777777" w:rsidR="0005690C" w:rsidRDefault="0005690C">
            <w:pPr>
              <w:widowControl/>
              <w:jc w:val="center"/>
              <w:rPr>
                <w:rFonts w:ascii="仿宋_GB2312" w:eastAsia="仿宋_GB2312" w:hAnsi="Times New Roman" w:cs="Times New Roman"/>
                <w:kern w:val="0"/>
                <w:sz w:val="24"/>
                <w:szCs w:val="24"/>
              </w:rPr>
            </w:pPr>
          </w:p>
        </w:tc>
        <w:tc>
          <w:tcPr>
            <w:tcW w:w="850" w:type="dxa"/>
            <w:tcBorders>
              <w:top w:val="nil"/>
              <w:left w:val="nil"/>
              <w:bottom w:val="single" w:sz="4" w:space="0" w:color="auto"/>
              <w:right w:val="single" w:sz="4" w:space="0" w:color="auto"/>
            </w:tcBorders>
            <w:noWrap/>
            <w:vAlign w:val="center"/>
          </w:tcPr>
          <w:p w14:paraId="46CD55FC" w14:textId="77777777" w:rsidR="0005690C" w:rsidRDefault="0005690C">
            <w:pPr>
              <w:widowControl/>
              <w:jc w:val="center"/>
              <w:rPr>
                <w:rFonts w:ascii="仿宋_GB2312" w:eastAsia="仿宋_GB2312" w:hAnsi="Times New Roman" w:cs="Times New Roman"/>
                <w:bCs/>
                <w:kern w:val="0"/>
                <w:sz w:val="24"/>
                <w:szCs w:val="24"/>
              </w:rPr>
            </w:pPr>
          </w:p>
        </w:tc>
        <w:tc>
          <w:tcPr>
            <w:tcW w:w="850" w:type="dxa"/>
            <w:tcBorders>
              <w:top w:val="nil"/>
              <w:left w:val="nil"/>
              <w:bottom w:val="single" w:sz="4" w:space="0" w:color="auto"/>
              <w:right w:val="single" w:sz="4" w:space="0" w:color="auto"/>
            </w:tcBorders>
            <w:noWrap/>
            <w:vAlign w:val="center"/>
          </w:tcPr>
          <w:p w14:paraId="4E688880" w14:textId="77777777" w:rsidR="0005690C" w:rsidRDefault="0005690C">
            <w:pPr>
              <w:widowControl/>
              <w:jc w:val="center"/>
              <w:rPr>
                <w:rFonts w:ascii="仿宋_GB2312" w:eastAsia="仿宋_GB2312" w:hAnsi="Times New Roman" w:cs="Times New Roman"/>
                <w:bCs/>
                <w:kern w:val="0"/>
                <w:sz w:val="24"/>
                <w:szCs w:val="24"/>
              </w:rPr>
            </w:pPr>
          </w:p>
        </w:tc>
        <w:tc>
          <w:tcPr>
            <w:tcW w:w="852" w:type="dxa"/>
            <w:tcBorders>
              <w:top w:val="nil"/>
              <w:left w:val="nil"/>
              <w:bottom w:val="single" w:sz="4" w:space="0" w:color="auto"/>
              <w:right w:val="single" w:sz="4" w:space="0" w:color="auto"/>
            </w:tcBorders>
            <w:noWrap/>
            <w:vAlign w:val="center"/>
          </w:tcPr>
          <w:p w14:paraId="1B497C2E" w14:textId="77777777" w:rsidR="0005690C" w:rsidRDefault="0005690C">
            <w:pPr>
              <w:widowControl/>
              <w:jc w:val="center"/>
              <w:rPr>
                <w:rFonts w:ascii="仿宋_GB2312" w:eastAsia="仿宋_GB2312" w:hAnsi="Times New Roman" w:cs="Times New Roman"/>
                <w:bCs/>
                <w:kern w:val="0"/>
                <w:sz w:val="24"/>
                <w:szCs w:val="24"/>
              </w:rPr>
            </w:pPr>
          </w:p>
        </w:tc>
        <w:tc>
          <w:tcPr>
            <w:tcW w:w="2693" w:type="dxa"/>
            <w:tcBorders>
              <w:top w:val="nil"/>
              <w:left w:val="nil"/>
              <w:bottom w:val="single" w:sz="4" w:space="0" w:color="auto"/>
              <w:right w:val="single" w:sz="4" w:space="0" w:color="auto"/>
            </w:tcBorders>
            <w:noWrap/>
            <w:vAlign w:val="center"/>
          </w:tcPr>
          <w:p w14:paraId="6D2DB6D7" w14:textId="77777777" w:rsidR="0005690C" w:rsidRDefault="0005690C">
            <w:pPr>
              <w:widowControl/>
              <w:jc w:val="center"/>
              <w:rPr>
                <w:rFonts w:ascii="仿宋_GB2312" w:eastAsia="仿宋_GB2312" w:hAnsi="Times New Roman" w:cs="Times New Roman"/>
                <w:bCs/>
                <w:kern w:val="0"/>
                <w:sz w:val="24"/>
                <w:szCs w:val="24"/>
              </w:rPr>
            </w:pPr>
          </w:p>
        </w:tc>
      </w:tr>
      <w:tr w:rsidR="0005690C" w14:paraId="15240681" w14:textId="77777777">
        <w:trPr>
          <w:trHeight w:val="375"/>
          <w:jc w:val="center"/>
        </w:trPr>
        <w:tc>
          <w:tcPr>
            <w:tcW w:w="1984" w:type="dxa"/>
            <w:tcBorders>
              <w:top w:val="nil"/>
              <w:left w:val="single" w:sz="4" w:space="0" w:color="auto"/>
              <w:bottom w:val="single" w:sz="4" w:space="0" w:color="auto"/>
              <w:right w:val="single" w:sz="4" w:space="0" w:color="auto"/>
            </w:tcBorders>
            <w:noWrap/>
            <w:vAlign w:val="center"/>
          </w:tcPr>
          <w:p w14:paraId="732EE569" w14:textId="77777777" w:rsidR="0005690C" w:rsidRDefault="0005690C">
            <w:pPr>
              <w:widowControl/>
              <w:jc w:val="center"/>
              <w:rPr>
                <w:rFonts w:ascii="仿宋_GB2312" w:eastAsia="仿宋_GB2312" w:hAnsi="Times New Roman" w:cs="Times New Roman"/>
                <w:bCs/>
                <w:kern w:val="0"/>
                <w:sz w:val="24"/>
                <w:szCs w:val="24"/>
              </w:rPr>
            </w:pPr>
          </w:p>
        </w:tc>
        <w:tc>
          <w:tcPr>
            <w:tcW w:w="1134" w:type="dxa"/>
            <w:tcBorders>
              <w:top w:val="nil"/>
              <w:left w:val="nil"/>
              <w:bottom w:val="single" w:sz="4" w:space="0" w:color="auto"/>
              <w:right w:val="single" w:sz="4" w:space="0" w:color="auto"/>
            </w:tcBorders>
            <w:noWrap/>
            <w:vAlign w:val="center"/>
          </w:tcPr>
          <w:p w14:paraId="6923D2E5" w14:textId="77777777" w:rsidR="0005690C" w:rsidRDefault="0005690C">
            <w:pPr>
              <w:widowControl/>
              <w:jc w:val="center"/>
              <w:rPr>
                <w:rFonts w:ascii="仿宋_GB2312" w:eastAsia="仿宋_GB2312" w:hAnsi="Times New Roman" w:cs="Times New Roman"/>
                <w:bCs/>
                <w:kern w:val="0"/>
                <w:sz w:val="24"/>
                <w:szCs w:val="24"/>
              </w:rPr>
            </w:pPr>
          </w:p>
        </w:tc>
        <w:tc>
          <w:tcPr>
            <w:tcW w:w="2127" w:type="dxa"/>
            <w:tcBorders>
              <w:top w:val="nil"/>
              <w:left w:val="nil"/>
              <w:bottom w:val="single" w:sz="4" w:space="0" w:color="auto"/>
              <w:right w:val="single" w:sz="4" w:space="0" w:color="auto"/>
            </w:tcBorders>
            <w:noWrap/>
            <w:vAlign w:val="center"/>
          </w:tcPr>
          <w:p w14:paraId="1E5E8ECF" w14:textId="77777777" w:rsidR="0005690C" w:rsidRDefault="0005690C">
            <w:pPr>
              <w:widowControl/>
              <w:jc w:val="center"/>
              <w:rPr>
                <w:rFonts w:ascii="仿宋_GB2312" w:eastAsia="仿宋_GB2312" w:hAnsi="Times New Roman" w:cs="Times New Roman"/>
                <w:kern w:val="0"/>
                <w:sz w:val="24"/>
                <w:szCs w:val="24"/>
              </w:rPr>
            </w:pPr>
          </w:p>
        </w:tc>
        <w:tc>
          <w:tcPr>
            <w:tcW w:w="2268" w:type="dxa"/>
            <w:tcBorders>
              <w:top w:val="nil"/>
              <w:left w:val="nil"/>
              <w:bottom w:val="single" w:sz="4" w:space="0" w:color="auto"/>
              <w:right w:val="single" w:sz="4" w:space="0" w:color="auto"/>
            </w:tcBorders>
            <w:noWrap/>
            <w:vAlign w:val="center"/>
          </w:tcPr>
          <w:p w14:paraId="2C995917" w14:textId="77777777" w:rsidR="0005690C" w:rsidRDefault="0005690C">
            <w:pPr>
              <w:widowControl/>
              <w:jc w:val="center"/>
              <w:rPr>
                <w:rFonts w:ascii="仿宋_GB2312" w:eastAsia="仿宋_GB2312" w:hAnsi="Times New Roman" w:cs="Times New Roman"/>
                <w:kern w:val="0"/>
                <w:sz w:val="24"/>
                <w:szCs w:val="24"/>
              </w:rPr>
            </w:pPr>
          </w:p>
        </w:tc>
        <w:tc>
          <w:tcPr>
            <w:tcW w:w="2693" w:type="dxa"/>
            <w:tcBorders>
              <w:top w:val="nil"/>
              <w:left w:val="nil"/>
              <w:bottom w:val="single" w:sz="4" w:space="0" w:color="auto"/>
              <w:right w:val="single" w:sz="4" w:space="0" w:color="auto"/>
            </w:tcBorders>
            <w:noWrap/>
            <w:vAlign w:val="center"/>
          </w:tcPr>
          <w:p w14:paraId="11FBA28C" w14:textId="77777777" w:rsidR="0005690C" w:rsidRDefault="0005690C">
            <w:pPr>
              <w:widowControl/>
              <w:jc w:val="center"/>
              <w:rPr>
                <w:rFonts w:ascii="仿宋_GB2312" w:eastAsia="仿宋_GB2312" w:hAnsi="Times New Roman" w:cs="Times New Roman"/>
                <w:kern w:val="0"/>
                <w:sz w:val="24"/>
                <w:szCs w:val="24"/>
              </w:rPr>
            </w:pPr>
          </w:p>
        </w:tc>
        <w:tc>
          <w:tcPr>
            <w:tcW w:w="850" w:type="dxa"/>
            <w:tcBorders>
              <w:top w:val="nil"/>
              <w:left w:val="nil"/>
              <w:bottom w:val="single" w:sz="4" w:space="0" w:color="auto"/>
              <w:right w:val="single" w:sz="4" w:space="0" w:color="auto"/>
            </w:tcBorders>
            <w:noWrap/>
            <w:vAlign w:val="center"/>
          </w:tcPr>
          <w:p w14:paraId="7D978A81" w14:textId="77777777" w:rsidR="0005690C" w:rsidRDefault="0005690C">
            <w:pPr>
              <w:widowControl/>
              <w:jc w:val="center"/>
              <w:rPr>
                <w:rFonts w:ascii="仿宋_GB2312" w:eastAsia="仿宋_GB2312" w:hAnsi="Times New Roman" w:cs="Times New Roman"/>
                <w:bCs/>
                <w:kern w:val="0"/>
                <w:sz w:val="24"/>
                <w:szCs w:val="24"/>
              </w:rPr>
            </w:pPr>
          </w:p>
        </w:tc>
        <w:tc>
          <w:tcPr>
            <w:tcW w:w="850" w:type="dxa"/>
            <w:tcBorders>
              <w:top w:val="nil"/>
              <w:left w:val="nil"/>
              <w:bottom w:val="single" w:sz="4" w:space="0" w:color="auto"/>
              <w:right w:val="single" w:sz="4" w:space="0" w:color="auto"/>
            </w:tcBorders>
            <w:noWrap/>
            <w:vAlign w:val="center"/>
          </w:tcPr>
          <w:p w14:paraId="39A9792A" w14:textId="77777777" w:rsidR="0005690C" w:rsidRDefault="0005690C">
            <w:pPr>
              <w:widowControl/>
              <w:jc w:val="center"/>
              <w:rPr>
                <w:rFonts w:ascii="仿宋_GB2312" w:eastAsia="仿宋_GB2312" w:hAnsi="Times New Roman" w:cs="Times New Roman"/>
                <w:bCs/>
                <w:kern w:val="0"/>
                <w:sz w:val="24"/>
                <w:szCs w:val="24"/>
              </w:rPr>
            </w:pPr>
          </w:p>
        </w:tc>
        <w:tc>
          <w:tcPr>
            <w:tcW w:w="852" w:type="dxa"/>
            <w:tcBorders>
              <w:top w:val="nil"/>
              <w:left w:val="nil"/>
              <w:bottom w:val="single" w:sz="4" w:space="0" w:color="auto"/>
              <w:right w:val="single" w:sz="4" w:space="0" w:color="auto"/>
            </w:tcBorders>
            <w:noWrap/>
            <w:vAlign w:val="center"/>
          </w:tcPr>
          <w:p w14:paraId="359A154D" w14:textId="77777777" w:rsidR="0005690C" w:rsidRDefault="0005690C">
            <w:pPr>
              <w:widowControl/>
              <w:jc w:val="center"/>
              <w:rPr>
                <w:rFonts w:ascii="仿宋_GB2312" w:eastAsia="仿宋_GB2312" w:hAnsi="Times New Roman" w:cs="Times New Roman"/>
                <w:bCs/>
                <w:kern w:val="0"/>
                <w:sz w:val="24"/>
                <w:szCs w:val="24"/>
              </w:rPr>
            </w:pPr>
          </w:p>
        </w:tc>
        <w:tc>
          <w:tcPr>
            <w:tcW w:w="2693" w:type="dxa"/>
            <w:tcBorders>
              <w:top w:val="nil"/>
              <w:left w:val="nil"/>
              <w:bottom w:val="single" w:sz="4" w:space="0" w:color="auto"/>
              <w:right w:val="single" w:sz="4" w:space="0" w:color="auto"/>
            </w:tcBorders>
            <w:noWrap/>
            <w:vAlign w:val="center"/>
          </w:tcPr>
          <w:p w14:paraId="73300B07" w14:textId="77777777" w:rsidR="0005690C" w:rsidRDefault="0005690C">
            <w:pPr>
              <w:widowControl/>
              <w:jc w:val="center"/>
              <w:rPr>
                <w:rFonts w:ascii="仿宋_GB2312" w:eastAsia="仿宋_GB2312" w:hAnsi="Times New Roman" w:cs="Times New Roman"/>
                <w:bCs/>
                <w:kern w:val="0"/>
                <w:sz w:val="24"/>
                <w:szCs w:val="24"/>
              </w:rPr>
            </w:pPr>
          </w:p>
        </w:tc>
      </w:tr>
      <w:tr w:rsidR="0005690C" w14:paraId="1C124944" w14:textId="77777777">
        <w:trPr>
          <w:trHeight w:val="375"/>
          <w:jc w:val="center"/>
        </w:trPr>
        <w:tc>
          <w:tcPr>
            <w:tcW w:w="1984" w:type="dxa"/>
            <w:tcBorders>
              <w:top w:val="nil"/>
              <w:left w:val="single" w:sz="4" w:space="0" w:color="auto"/>
              <w:bottom w:val="single" w:sz="4" w:space="0" w:color="auto"/>
              <w:right w:val="single" w:sz="4" w:space="0" w:color="auto"/>
            </w:tcBorders>
            <w:noWrap/>
            <w:vAlign w:val="center"/>
          </w:tcPr>
          <w:p w14:paraId="221A3930" w14:textId="77777777" w:rsidR="0005690C" w:rsidRDefault="0005690C">
            <w:pPr>
              <w:widowControl/>
              <w:jc w:val="center"/>
              <w:rPr>
                <w:rFonts w:ascii="仿宋_GB2312" w:eastAsia="仿宋_GB2312" w:hAnsi="Times New Roman" w:cs="Times New Roman"/>
                <w:bCs/>
                <w:kern w:val="0"/>
                <w:sz w:val="24"/>
                <w:szCs w:val="24"/>
              </w:rPr>
            </w:pPr>
          </w:p>
        </w:tc>
        <w:tc>
          <w:tcPr>
            <w:tcW w:w="1134" w:type="dxa"/>
            <w:tcBorders>
              <w:top w:val="nil"/>
              <w:left w:val="nil"/>
              <w:bottom w:val="single" w:sz="4" w:space="0" w:color="auto"/>
              <w:right w:val="single" w:sz="4" w:space="0" w:color="auto"/>
            </w:tcBorders>
            <w:noWrap/>
            <w:vAlign w:val="center"/>
          </w:tcPr>
          <w:p w14:paraId="6310B45C" w14:textId="77777777" w:rsidR="0005690C" w:rsidRDefault="0005690C">
            <w:pPr>
              <w:widowControl/>
              <w:jc w:val="center"/>
              <w:rPr>
                <w:rFonts w:ascii="仿宋_GB2312" w:eastAsia="仿宋_GB2312" w:hAnsi="Times New Roman" w:cs="Times New Roman"/>
                <w:bCs/>
                <w:kern w:val="0"/>
                <w:sz w:val="24"/>
                <w:szCs w:val="24"/>
              </w:rPr>
            </w:pPr>
          </w:p>
        </w:tc>
        <w:tc>
          <w:tcPr>
            <w:tcW w:w="2127" w:type="dxa"/>
            <w:tcBorders>
              <w:top w:val="nil"/>
              <w:left w:val="nil"/>
              <w:bottom w:val="single" w:sz="4" w:space="0" w:color="auto"/>
              <w:right w:val="single" w:sz="4" w:space="0" w:color="auto"/>
            </w:tcBorders>
            <w:noWrap/>
            <w:vAlign w:val="center"/>
          </w:tcPr>
          <w:p w14:paraId="12E42A08" w14:textId="77777777" w:rsidR="0005690C" w:rsidRDefault="0005690C">
            <w:pPr>
              <w:widowControl/>
              <w:jc w:val="center"/>
              <w:rPr>
                <w:rFonts w:ascii="仿宋_GB2312" w:eastAsia="仿宋_GB2312" w:hAnsi="Times New Roman" w:cs="Times New Roman"/>
                <w:kern w:val="0"/>
                <w:sz w:val="24"/>
                <w:szCs w:val="24"/>
              </w:rPr>
            </w:pPr>
          </w:p>
        </w:tc>
        <w:tc>
          <w:tcPr>
            <w:tcW w:w="2268" w:type="dxa"/>
            <w:tcBorders>
              <w:top w:val="nil"/>
              <w:left w:val="nil"/>
              <w:bottom w:val="single" w:sz="4" w:space="0" w:color="auto"/>
              <w:right w:val="single" w:sz="4" w:space="0" w:color="auto"/>
            </w:tcBorders>
            <w:noWrap/>
            <w:vAlign w:val="center"/>
          </w:tcPr>
          <w:p w14:paraId="562D2B01" w14:textId="77777777" w:rsidR="0005690C" w:rsidRDefault="0005690C">
            <w:pPr>
              <w:widowControl/>
              <w:jc w:val="center"/>
              <w:rPr>
                <w:rFonts w:ascii="仿宋_GB2312" w:eastAsia="仿宋_GB2312" w:hAnsi="Times New Roman" w:cs="Times New Roman"/>
                <w:kern w:val="0"/>
                <w:sz w:val="24"/>
                <w:szCs w:val="24"/>
              </w:rPr>
            </w:pPr>
          </w:p>
        </w:tc>
        <w:tc>
          <w:tcPr>
            <w:tcW w:w="2693" w:type="dxa"/>
            <w:tcBorders>
              <w:top w:val="nil"/>
              <w:left w:val="nil"/>
              <w:bottom w:val="single" w:sz="4" w:space="0" w:color="auto"/>
              <w:right w:val="single" w:sz="4" w:space="0" w:color="auto"/>
            </w:tcBorders>
            <w:noWrap/>
            <w:vAlign w:val="center"/>
          </w:tcPr>
          <w:p w14:paraId="1DD7A4C0" w14:textId="77777777" w:rsidR="0005690C" w:rsidRDefault="0005690C">
            <w:pPr>
              <w:widowControl/>
              <w:jc w:val="center"/>
              <w:rPr>
                <w:rFonts w:ascii="仿宋_GB2312" w:eastAsia="仿宋_GB2312" w:hAnsi="Times New Roman" w:cs="Times New Roman"/>
                <w:kern w:val="0"/>
                <w:sz w:val="24"/>
                <w:szCs w:val="24"/>
              </w:rPr>
            </w:pPr>
          </w:p>
        </w:tc>
        <w:tc>
          <w:tcPr>
            <w:tcW w:w="850" w:type="dxa"/>
            <w:tcBorders>
              <w:top w:val="nil"/>
              <w:left w:val="nil"/>
              <w:bottom w:val="single" w:sz="4" w:space="0" w:color="auto"/>
              <w:right w:val="single" w:sz="4" w:space="0" w:color="auto"/>
            </w:tcBorders>
            <w:noWrap/>
            <w:vAlign w:val="center"/>
          </w:tcPr>
          <w:p w14:paraId="74D815FD" w14:textId="77777777" w:rsidR="0005690C" w:rsidRDefault="0005690C">
            <w:pPr>
              <w:widowControl/>
              <w:jc w:val="center"/>
              <w:rPr>
                <w:rFonts w:ascii="仿宋_GB2312" w:eastAsia="仿宋_GB2312" w:hAnsi="Times New Roman" w:cs="Times New Roman"/>
                <w:bCs/>
                <w:kern w:val="0"/>
                <w:sz w:val="24"/>
                <w:szCs w:val="24"/>
              </w:rPr>
            </w:pPr>
          </w:p>
        </w:tc>
        <w:tc>
          <w:tcPr>
            <w:tcW w:w="850" w:type="dxa"/>
            <w:tcBorders>
              <w:top w:val="nil"/>
              <w:left w:val="nil"/>
              <w:bottom w:val="single" w:sz="4" w:space="0" w:color="auto"/>
              <w:right w:val="single" w:sz="4" w:space="0" w:color="auto"/>
            </w:tcBorders>
            <w:noWrap/>
            <w:vAlign w:val="center"/>
          </w:tcPr>
          <w:p w14:paraId="20D08C9D" w14:textId="77777777" w:rsidR="0005690C" w:rsidRDefault="0005690C">
            <w:pPr>
              <w:widowControl/>
              <w:jc w:val="center"/>
              <w:rPr>
                <w:rFonts w:ascii="仿宋_GB2312" w:eastAsia="仿宋_GB2312" w:hAnsi="Times New Roman" w:cs="Times New Roman"/>
                <w:bCs/>
                <w:kern w:val="0"/>
                <w:sz w:val="24"/>
                <w:szCs w:val="24"/>
              </w:rPr>
            </w:pPr>
          </w:p>
        </w:tc>
        <w:tc>
          <w:tcPr>
            <w:tcW w:w="852" w:type="dxa"/>
            <w:tcBorders>
              <w:top w:val="nil"/>
              <w:left w:val="nil"/>
              <w:bottom w:val="single" w:sz="4" w:space="0" w:color="auto"/>
              <w:right w:val="single" w:sz="4" w:space="0" w:color="auto"/>
            </w:tcBorders>
            <w:noWrap/>
            <w:vAlign w:val="center"/>
          </w:tcPr>
          <w:p w14:paraId="7BAF26B1" w14:textId="77777777" w:rsidR="0005690C" w:rsidRDefault="0005690C">
            <w:pPr>
              <w:widowControl/>
              <w:jc w:val="center"/>
              <w:rPr>
                <w:rFonts w:ascii="仿宋_GB2312" w:eastAsia="仿宋_GB2312" w:hAnsi="Times New Roman" w:cs="Times New Roman"/>
                <w:bCs/>
                <w:kern w:val="0"/>
                <w:sz w:val="24"/>
                <w:szCs w:val="24"/>
              </w:rPr>
            </w:pPr>
          </w:p>
        </w:tc>
        <w:tc>
          <w:tcPr>
            <w:tcW w:w="2693" w:type="dxa"/>
            <w:tcBorders>
              <w:top w:val="nil"/>
              <w:left w:val="nil"/>
              <w:bottom w:val="single" w:sz="4" w:space="0" w:color="auto"/>
              <w:right w:val="single" w:sz="4" w:space="0" w:color="auto"/>
            </w:tcBorders>
            <w:noWrap/>
            <w:vAlign w:val="center"/>
          </w:tcPr>
          <w:p w14:paraId="096C5555" w14:textId="77777777" w:rsidR="0005690C" w:rsidRDefault="0005690C">
            <w:pPr>
              <w:widowControl/>
              <w:jc w:val="center"/>
              <w:rPr>
                <w:rFonts w:ascii="仿宋_GB2312" w:eastAsia="仿宋_GB2312" w:hAnsi="Times New Roman" w:cs="Times New Roman"/>
                <w:bCs/>
                <w:kern w:val="0"/>
                <w:sz w:val="24"/>
                <w:szCs w:val="24"/>
              </w:rPr>
            </w:pPr>
          </w:p>
        </w:tc>
      </w:tr>
    </w:tbl>
    <w:p w14:paraId="04916FB4" w14:textId="77777777" w:rsidR="0005690C" w:rsidRDefault="0005690C">
      <w:pPr>
        <w:tabs>
          <w:tab w:val="left" w:pos="1282"/>
        </w:tabs>
        <w:autoSpaceDE w:val="0"/>
        <w:autoSpaceDN w:val="0"/>
        <w:spacing w:line="560" w:lineRule="exact"/>
        <w:rPr>
          <w:rFonts w:ascii="Times New Roman" w:eastAsia="仿宋_GB2312" w:hAnsi="Times New Roman" w:cs="Times New Roman"/>
          <w:spacing w:val="-9"/>
          <w:kern w:val="0"/>
          <w:sz w:val="32"/>
          <w:szCs w:val="32"/>
          <w:lang w:bidi="zh-CN"/>
        </w:rPr>
        <w:sectPr w:rsidR="0005690C">
          <w:pgSz w:w="16838" w:h="11906" w:orient="landscape"/>
          <w:pgMar w:top="1588" w:right="2155" w:bottom="1474" w:left="1871" w:header="851" w:footer="992" w:gutter="0"/>
          <w:cols w:space="425"/>
          <w:docGrid w:type="lines" w:linePitch="312"/>
        </w:sectPr>
      </w:pPr>
    </w:p>
    <w:p w14:paraId="5A76F021" w14:textId="77777777" w:rsidR="0005690C" w:rsidRDefault="001C7413">
      <w:pPr>
        <w:widowControl/>
        <w:rPr>
          <w:rFonts w:ascii="Times New Roman" w:eastAsia="仿宋_GB2312" w:hAnsi="Times New Roman" w:cs="Times New Roman"/>
          <w:kern w:val="0"/>
          <w:sz w:val="28"/>
          <w:szCs w:val="21"/>
        </w:rPr>
      </w:pPr>
      <w:r>
        <w:rPr>
          <w:rFonts w:ascii="Times New Roman" w:eastAsia="仿宋_GB2312" w:hAnsi="Times New Roman" w:cs="Times New Roman"/>
          <w:kern w:val="0"/>
          <w:sz w:val="28"/>
          <w:szCs w:val="21"/>
        </w:rPr>
        <w:lastRenderedPageBreak/>
        <w:t>附件</w:t>
      </w:r>
      <w:r>
        <w:rPr>
          <w:rFonts w:ascii="Times New Roman" w:eastAsia="仿宋_GB2312" w:hAnsi="Times New Roman" w:cs="Times New Roman"/>
          <w:kern w:val="0"/>
          <w:sz w:val="28"/>
          <w:szCs w:val="21"/>
        </w:rPr>
        <w:t>3</w:t>
      </w:r>
    </w:p>
    <w:p w14:paraId="1FE7147B" w14:textId="3372B86E" w:rsidR="0005690C" w:rsidRDefault="001C7413">
      <w:pPr>
        <w:widowControl/>
        <w:tabs>
          <w:tab w:val="left" w:pos="2465"/>
        </w:tabs>
        <w:spacing w:line="560" w:lineRule="exact"/>
        <w:jc w:val="center"/>
        <w:rPr>
          <w:rFonts w:ascii="Times New Roman" w:eastAsia="方正小标宋简体" w:hAnsi="Times New Roman" w:cs="Times New Roman"/>
          <w:kern w:val="0"/>
          <w:sz w:val="44"/>
          <w:szCs w:val="21"/>
        </w:rPr>
      </w:pPr>
      <w:r>
        <w:rPr>
          <w:rFonts w:ascii="Times New Roman" w:eastAsia="方正小标宋简体" w:hAnsi="Times New Roman" w:cs="Times New Roman"/>
          <w:kern w:val="0"/>
          <w:sz w:val="44"/>
          <w:szCs w:val="21"/>
        </w:rPr>
        <w:t>学生社会工作加分表</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5"/>
        <w:gridCol w:w="336"/>
        <w:gridCol w:w="335"/>
        <w:gridCol w:w="531"/>
        <w:gridCol w:w="829"/>
        <w:gridCol w:w="301"/>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471"/>
      </w:tblGrid>
      <w:tr w:rsidR="00EE4EBA" w:rsidRPr="00EE4EBA" w14:paraId="3E06804C" w14:textId="77777777" w:rsidTr="007811E8">
        <w:trPr>
          <w:cantSplit/>
          <w:trHeight w:val="345"/>
          <w:jc w:val="center"/>
        </w:trPr>
        <w:tc>
          <w:tcPr>
            <w:tcW w:w="488" w:type="dxa"/>
            <w:tcMar>
              <w:top w:w="15" w:type="dxa"/>
              <w:left w:w="15" w:type="dxa"/>
              <w:bottom w:w="0" w:type="dxa"/>
              <w:right w:w="15" w:type="dxa"/>
            </w:tcMar>
            <w:vAlign w:val="center"/>
          </w:tcPr>
          <w:p w14:paraId="6EA1BFAA" w14:textId="77777777" w:rsidR="00EE4EBA" w:rsidRPr="00EE4EBA" w:rsidRDefault="00EE4EBA" w:rsidP="00EE4EBA">
            <w:pPr>
              <w:snapToGrid w:val="0"/>
              <w:jc w:val="center"/>
              <w:rPr>
                <w:rFonts w:ascii="Times New Roman" w:eastAsia="仿宋_GB2312" w:hAnsi="Times New Roman" w:cs="Times New Roman"/>
                <w:bCs/>
                <w:color w:val="000000"/>
                <w:w w:val="90"/>
                <w:sz w:val="22"/>
                <w:szCs w:val="18"/>
              </w:rPr>
            </w:pPr>
          </w:p>
        </w:tc>
        <w:tc>
          <w:tcPr>
            <w:tcW w:w="851" w:type="dxa"/>
            <w:gridSpan w:val="28"/>
            <w:vAlign w:val="center"/>
          </w:tcPr>
          <w:p w14:paraId="4E42BFD0" w14:textId="77777777" w:rsidR="00EE4EBA" w:rsidRPr="00EE4EBA" w:rsidRDefault="00EE4EBA" w:rsidP="00272FE0">
            <w:pPr>
              <w:snapToGrid w:val="0"/>
              <w:jc w:val="center"/>
              <w:rPr>
                <w:rFonts w:ascii="Times New Roman" w:eastAsia="仿宋_GB2312" w:hAnsi="Times New Roman" w:cs="Times New Roman"/>
                <w:b/>
                <w:bCs/>
                <w:color w:val="000000"/>
                <w:sz w:val="28"/>
                <w:szCs w:val="18"/>
              </w:rPr>
            </w:pPr>
            <w:r w:rsidRPr="00EE4EBA">
              <w:rPr>
                <w:rFonts w:ascii="Times New Roman" w:eastAsia="仿宋_GB2312" w:hAnsi="Times New Roman" w:cs="Times New Roman"/>
                <w:b/>
                <w:bCs/>
                <w:color w:val="000000"/>
                <w:sz w:val="28"/>
                <w:szCs w:val="18"/>
              </w:rPr>
              <w:t>学生组织、社团名称</w:t>
            </w:r>
          </w:p>
        </w:tc>
        <w:tc>
          <w:tcPr>
            <w:tcW w:w="483" w:type="dxa"/>
            <w:vAlign w:val="center"/>
          </w:tcPr>
          <w:p w14:paraId="71C56D7E" w14:textId="77777777" w:rsidR="00EE4EBA" w:rsidRPr="00EE4EBA" w:rsidRDefault="00EE4EBA" w:rsidP="00EE4EBA">
            <w:pPr>
              <w:snapToGrid w:val="0"/>
              <w:jc w:val="center"/>
              <w:rPr>
                <w:rFonts w:ascii="Times New Roman" w:eastAsia="仿宋_GB2312" w:hAnsi="Times New Roman" w:cs="Times New Roman"/>
                <w:bCs/>
                <w:color w:val="000000"/>
                <w:w w:val="90"/>
                <w:sz w:val="22"/>
                <w:szCs w:val="18"/>
              </w:rPr>
            </w:pPr>
          </w:p>
        </w:tc>
      </w:tr>
      <w:tr w:rsidR="00EE4EBA" w:rsidRPr="00EE4EBA" w14:paraId="645AEE9A" w14:textId="77777777" w:rsidTr="007811E8">
        <w:trPr>
          <w:cantSplit/>
          <w:trHeight w:val="2079"/>
          <w:jc w:val="center"/>
        </w:trPr>
        <w:tc>
          <w:tcPr>
            <w:tcW w:w="488" w:type="dxa"/>
            <w:vMerge w:val="restart"/>
            <w:tcMar>
              <w:top w:w="15" w:type="dxa"/>
              <w:left w:w="15" w:type="dxa"/>
              <w:bottom w:w="0" w:type="dxa"/>
              <w:right w:w="15" w:type="dxa"/>
            </w:tcMar>
            <w:textDirection w:val="tbRlV"/>
            <w:vAlign w:val="center"/>
          </w:tcPr>
          <w:p w14:paraId="1A74B176" w14:textId="77777777" w:rsidR="00EE4EBA" w:rsidRPr="00EE4EBA" w:rsidRDefault="00EE4EBA" w:rsidP="00EE4EBA">
            <w:pPr>
              <w:snapToGrid w:val="0"/>
              <w:jc w:val="center"/>
              <w:rPr>
                <w:rFonts w:ascii="Times New Roman" w:eastAsia="仿宋_GB2312" w:hAnsi="Times New Roman" w:cs="Times New Roman"/>
                <w:bCs/>
                <w:color w:val="000000"/>
                <w:w w:val="90"/>
                <w:sz w:val="22"/>
                <w:szCs w:val="18"/>
              </w:rPr>
            </w:pPr>
            <w:r w:rsidRPr="00EE4EBA">
              <w:rPr>
                <w:rFonts w:ascii="Times New Roman" w:eastAsia="仿宋_GB2312" w:hAnsi="Times New Roman" w:cs="Times New Roman"/>
                <w:b/>
                <w:bCs/>
                <w:color w:val="000000"/>
                <w:w w:val="90"/>
                <w:sz w:val="28"/>
                <w:szCs w:val="18"/>
              </w:rPr>
              <w:t>学生社会工作分值</w:t>
            </w:r>
          </w:p>
        </w:tc>
        <w:tc>
          <w:tcPr>
            <w:tcW w:w="345" w:type="dxa"/>
            <w:tcMar>
              <w:top w:w="15" w:type="dxa"/>
              <w:left w:w="15" w:type="dxa"/>
              <w:bottom w:w="0" w:type="dxa"/>
              <w:right w:w="15" w:type="dxa"/>
            </w:tcMar>
            <w:textDirection w:val="tbRlV"/>
            <w:vAlign w:val="center"/>
          </w:tcPr>
          <w:p w14:paraId="09C8CB25"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校学生会</w:t>
            </w:r>
          </w:p>
        </w:tc>
        <w:tc>
          <w:tcPr>
            <w:tcW w:w="343" w:type="dxa"/>
            <w:textDirection w:val="tbRlV"/>
            <w:vAlign w:val="center"/>
          </w:tcPr>
          <w:p w14:paraId="772604A8"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校研究生会</w:t>
            </w:r>
          </w:p>
        </w:tc>
        <w:tc>
          <w:tcPr>
            <w:tcW w:w="545" w:type="dxa"/>
            <w:textDirection w:val="tbRlV"/>
            <w:vAlign w:val="center"/>
          </w:tcPr>
          <w:p w14:paraId="088DA668" w14:textId="4C14163F"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校团委</w:t>
            </w:r>
            <w:r w:rsidR="006F4F71" w:rsidRPr="007811E8">
              <w:rPr>
                <w:rFonts w:ascii="Times New Roman" w:eastAsia="仿宋_GB2312" w:hAnsi="Times New Roman" w:cs="Times New Roman" w:hint="eastAsia"/>
                <w:bCs/>
                <w:color w:val="000000"/>
                <w:w w:val="80"/>
                <w:szCs w:val="18"/>
              </w:rPr>
              <w:t>各部</w:t>
            </w:r>
          </w:p>
        </w:tc>
        <w:tc>
          <w:tcPr>
            <w:tcW w:w="851" w:type="dxa"/>
            <w:tcMar>
              <w:top w:w="15" w:type="dxa"/>
              <w:left w:w="15" w:type="dxa"/>
              <w:bottom w:w="0" w:type="dxa"/>
              <w:right w:w="15" w:type="dxa"/>
            </w:tcMar>
            <w:textDirection w:val="tbRlV"/>
            <w:vAlign w:val="center"/>
          </w:tcPr>
          <w:p w14:paraId="3D35A38C"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大学生艺术团</w:t>
            </w:r>
          </w:p>
        </w:tc>
        <w:tc>
          <w:tcPr>
            <w:tcW w:w="308" w:type="dxa"/>
            <w:tcMar>
              <w:top w:w="15" w:type="dxa"/>
              <w:left w:w="15" w:type="dxa"/>
              <w:bottom w:w="0" w:type="dxa"/>
              <w:right w:w="15" w:type="dxa"/>
            </w:tcMar>
            <w:textDirection w:val="tbRlV"/>
            <w:vAlign w:val="center"/>
          </w:tcPr>
          <w:p w14:paraId="4DCFFB70"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院系学生会</w:t>
            </w:r>
          </w:p>
        </w:tc>
        <w:tc>
          <w:tcPr>
            <w:tcW w:w="343" w:type="dxa"/>
            <w:tcMar>
              <w:top w:w="15" w:type="dxa"/>
              <w:left w:w="15" w:type="dxa"/>
              <w:bottom w:w="0" w:type="dxa"/>
              <w:right w:w="15" w:type="dxa"/>
            </w:tcMar>
            <w:textDirection w:val="tbRlV"/>
            <w:vAlign w:val="center"/>
          </w:tcPr>
          <w:p w14:paraId="3EEDDFC3"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院系研究生会</w:t>
            </w:r>
          </w:p>
        </w:tc>
        <w:tc>
          <w:tcPr>
            <w:tcW w:w="343" w:type="dxa"/>
            <w:tcMar>
              <w:top w:w="15" w:type="dxa"/>
              <w:left w:w="15" w:type="dxa"/>
              <w:bottom w:w="0" w:type="dxa"/>
              <w:right w:w="15" w:type="dxa"/>
            </w:tcMar>
            <w:textDirection w:val="tbRlV"/>
            <w:vAlign w:val="center"/>
          </w:tcPr>
          <w:p w14:paraId="46AE2125"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院系团委、团总支</w:t>
            </w:r>
          </w:p>
        </w:tc>
        <w:tc>
          <w:tcPr>
            <w:tcW w:w="343" w:type="dxa"/>
            <w:textDirection w:val="tbRlV"/>
            <w:vAlign w:val="center"/>
          </w:tcPr>
          <w:p w14:paraId="213A5219"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班级干部</w:t>
            </w:r>
          </w:p>
        </w:tc>
        <w:tc>
          <w:tcPr>
            <w:tcW w:w="343" w:type="dxa"/>
            <w:tcMar>
              <w:top w:w="15" w:type="dxa"/>
              <w:left w:w="15" w:type="dxa"/>
              <w:bottom w:w="0" w:type="dxa"/>
              <w:right w:w="15" w:type="dxa"/>
            </w:tcMar>
            <w:textDirection w:val="tbRlV"/>
            <w:vAlign w:val="center"/>
          </w:tcPr>
          <w:p w14:paraId="556C51C3"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广播台</w:t>
            </w:r>
          </w:p>
        </w:tc>
        <w:tc>
          <w:tcPr>
            <w:tcW w:w="343" w:type="dxa"/>
            <w:tcMar>
              <w:top w:w="15" w:type="dxa"/>
              <w:left w:w="15" w:type="dxa"/>
              <w:bottom w:w="0" w:type="dxa"/>
              <w:right w:w="15" w:type="dxa"/>
            </w:tcMar>
            <w:textDirection w:val="tbRlV"/>
            <w:vAlign w:val="center"/>
          </w:tcPr>
          <w:p w14:paraId="37898706"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大学生调研中心</w:t>
            </w:r>
          </w:p>
        </w:tc>
        <w:tc>
          <w:tcPr>
            <w:tcW w:w="343" w:type="dxa"/>
            <w:tcMar>
              <w:top w:w="15" w:type="dxa"/>
              <w:left w:w="15" w:type="dxa"/>
              <w:bottom w:w="0" w:type="dxa"/>
              <w:right w:w="15" w:type="dxa"/>
            </w:tcMar>
            <w:textDirection w:val="tbRlV"/>
            <w:vAlign w:val="center"/>
          </w:tcPr>
          <w:p w14:paraId="320DBB36"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国旗护卫队</w:t>
            </w:r>
          </w:p>
        </w:tc>
        <w:tc>
          <w:tcPr>
            <w:tcW w:w="343" w:type="dxa"/>
            <w:tcMar>
              <w:top w:w="15" w:type="dxa"/>
              <w:left w:w="15" w:type="dxa"/>
              <w:bottom w:w="0" w:type="dxa"/>
              <w:right w:w="15" w:type="dxa"/>
            </w:tcMar>
            <w:textDirection w:val="tbRlV"/>
            <w:vAlign w:val="center"/>
          </w:tcPr>
          <w:p w14:paraId="53D3CBC6"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新长城自强社</w:t>
            </w:r>
          </w:p>
        </w:tc>
        <w:tc>
          <w:tcPr>
            <w:tcW w:w="343" w:type="dxa"/>
            <w:tcMar>
              <w:top w:w="15" w:type="dxa"/>
              <w:left w:w="15" w:type="dxa"/>
              <w:bottom w:w="0" w:type="dxa"/>
              <w:right w:w="15" w:type="dxa"/>
            </w:tcMar>
            <w:textDirection w:val="tbRlV"/>
            <w:vAlign w:val="center"/>
          </w:tcPr>
          <w:p w14:paraId="7F3D5DDE"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大学生通讯社</w:t>
            </w:r>
          </w:p>
        </w:tc>
        <w:tc>
          <w:tcPr>
            <w:tcW w:w="343" w:type="dxa"/>
            <w:tcMar>
              <w:top w:w="15" w:type="dxa"/>
              <w:left w:w="15" w:type="dxa"/>
              <w:bottom w:w="0" w:type="dxa"/>
              <w:right w:w="15" w:type="dxa"/>
            </w:tcMar>
            <w:textDirection w:val="tbRlV"/>
            <w:vAlign w:val="center"/>
          </w:tcPr>
          <w:p w14:paraId="7046FFE9"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roofErr w:type="gramStart"/>
            <w:r w:rsidRPr="007811E8">
              <w:rPr>
                <w:rFonts w:ascii="Times New Roman" w:eastAsia="仿宋_GB2312" w:hAnsi="Times New Roman" w:cs="Times New Roman" w:hint="eastAsia"/>
                <w:bCs/>
                <w:color w:val="000000"/>
                <w:w w:val="80"/>
                <w:szCs w:val="18"/>
              </w:rPr>
              <w:t>融媒体</w:t>
            </w:r>
            <w:proofErr w:type="gramEnd"/>
            <w:r w:rsidRPr="007811E8">
              <w:rPr>
                <w:rFonts w:ascii="Times New Roman" w:eastAsia="仿宋_GB2312" w:hAnsi="Times New Roman" w:cs="Times New Roman" w:hint="eastAsia"/>
                <w:bCs/>
                <w:color w:val="000000"/>
                <w:w w:val="80"/>
                <w:szCs w:val="18"/>
              </w:rPr>
              <w:t>中心学生记者团</w:t>
            </w:r>
          </w:p>
        </w:tc>
        <w:tc>
          <w:tcPr>
            <w:tcW w:w="343" w:type="dxa"/>
            <w:tcMar>
              <w:top w:w="15" w:type="dxa"/>
              <w:left w:w="15" w:type="dxa"/>
              <w:bottom w:w="0" w:type="dxa"/>
              <w:right w:w="15" w:type="dxa"/>
            </w:tcMar>
            <w:textDirection w:val="tbRlV"/>
            <w:vAlign w:val="center"/>
          </w:tcPr>
          <w:p w14:paraId="6ED48DFF"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教学信息中心</w:t>
            </w:r>
          </w:p>
        </w:tc>
        <w:tc>
          <w:tcPr>
            <w:tcW w:w="343" w:type="dxa"/>
            <w:tcMar>
              <w:top w:w="15" w:type="dxa"/>
              <w:left w:w="15" w:type="dxa"/>
              <w:bottom w:w="0" w:type="dxa"/>
              <w:right w:w="15" w:type="dxa"/>
            </w:tcMar>
            <w:textDirection w:val="tbRlV"/>
            <w:vAlign w:val="center"/>
          </w:tcPr>
          <w:p w14:paraId="6B584F51"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大学生自我服务委员会</w:t>
            </w:r>
          </w:p>
        </w:tc>
        <w:tc>
          <w:tcPr>
            <w:tcW w:w="343" w:type="dxa"/>
            <w:tcMar>
              <w:top w:w="15" w:type="dxa"/>
              <w:left w:w="15" w:type="dxa"/>
              <w:bottom w:w="0" w:type="dxa"/>
              <w:right w:w="15" w:type="dxa"/>
            </w:tcMar>
            <w:textDirection w:val="tbRlV"/>
            <w:vAlign w:val="center"/>
          </w:tcPr>
          <w:p w14:paraId="35E7D4FB"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大学生心理学社</w:t>
            </w:r>
          </w:p>
        </w:tc>
        <w:tc>
          <w:tcPr>
            <w:tcW w:w="343" w:type="dxa"/>
            <w:tcMar>
              <w:top w:w="15" w:type="dxa"/>
              <w:left w:w="15" w:type="dxa"/>
              <w:bottom w:w="0" w:type="dxa"/>
              <w:right w:w="15" w:type="dxa"/>
            </w:tcMar>
            <w:textDirection w:val="tbRlV"/>
            <w:vAlign w:val="center"/>
          </w:tcPr>
          <w:p w14:paraId="19E27315"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职业发展协会</w:t>
            </w:r>
          </w:p>
        </w:tc>
        <w:tc>
          <w:tcPr>
            <w:tcW w:w="343" w:type="dxa"/>
            <w:textDirection w:val="tbRlV"/>
            <w:vAlign w:val="center"/>
          </w:tcPr>
          <w:p w14:paraId="1F65B490"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蓝之</w:t>
            </w:r>
            <w:proofErr w:type="gramStart"/>
            <w:r w:rsidRPr="007811E8">
              <w:rPr>
                <w:rFonts w:ascii="Times New Roman" w:eastAsia="仿宋_GB2312" w:hAnsi="Times New Roman" w:cs="Times New Roman" w:hint="eastAsia"/>
                <w:bCs/>
                <w:color w:val="000000"/>
                <w:w w:val="80"/>
                <w:szCs w:val="18"/>
              </w:rPr>
              <w:t>焰青年</w:t>
            </w:r>
            <w:proofErr w:type="gramEnd"/>
            <w:r w:rsidRPr="007811E8">
              <w:rPr>
                <w:rFonts w:ascii="Times New Roman" w:eastAsia="仿宋_GB2312" w:hAnsi="Times New Roman" w:cs="Times New Roman" w:hint="eastAsia"/>
                <w:bCs/>
                <w:color w:val="000000"/>
                <w:w w:val="80"/>
                <w:szCs w:val="18"/>
              </w:rPr>
              <w:t>志愿者协会</w:t>
            </w:r>
          </w:p>
        </w:tc>
        <w:tc>
          <w:tcPr>
            <w:tcW w:w="343" w:type="dxa"/>
            <w:textDirection w:val="tbRlV"/>
            <w:vAlign w:val="center"/>
          </w:tcPr>
          <w:p w14:paraId="1BCCBA2D"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红十字会</w:t>
            </w:r>
          </w:p>
        </w:tc>
        <w:tc>
          <w:tcPr>
            <w:tcW w:w="343" w:type="dxa"/>
            <w:textDirection w:val="tbRlV"/>
            <w:vAlign w:val="center"/>
          </w:tcPr>
          <w:p w14:paraId="180F1D3A"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大学生治安服务队</w:t>
            </w:r>
          </w:p>
        </w:tc>
        <w:tc>
          <w:tcPr>
            <w:tcW w:w="343" w:type="dxa"/>
            <w:textDirection w:val="tbRlV"/>
            <w:vAlign w:val="center"/>
          </w:tcPr>
          <w:p w14:paraId="16E0FB7C"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校友工作志愿者协会</w:t>
            </w:r>
          </w:p>
        </w:tc>
        <w:tc>
          <w:tcPr>
            <w:tcW w:w="343" w:type="dxa"/>
            <w:textDirection w:val="tbRlV"/>
            <w:vAlign w:val="center"/>
          </w:tcPr>
          <w:p w14:paraId="501C8D7A"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大学生自我管理服务委员会</w:t>
            </w:r>
          </w:p>
        </w:tc>
        <w:tc>
          <w:tcPr>
            <w:tcW w:w="343" w:type="dxa"/>
            <w:textDirection w:val="tbRlV"/>
            <w:vAlign w:val="center"/>
          </w:tcPr>
          <w:p w14:paraId="726C5B75" w14:textId="77777777" w:rsidR="00EE4EBA" w:rsidRPr="007811E8" w:rsidRDefault="00EE4EBA" w:rsidP="00EE4EBA">
            <w:pPr>
              <w:snapToGrid w:val="0"/>
              <w:ind w:left="113" w:right="113"/>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党建</w:t>
            </w:r>
            <w:proofErr w:type="gramStart"/>
            <w:r w:rsidRPr="007811E8">
              <w:rPr>
                <w:rFonts w:ascii="Times New Roman" w:eastAsia="仿宋_GB2312" w:hAnsi="Times New Roman" w:cs="Times New Roman" w:hint="eastAsia"/>
                <w:bCs/>
                <w:color w:val="000000"/>
                <w:w w:val="80"/>
                <w:szCs w:val="18"/>
              </w:rPr>
              <w:t>与思政研究室</w:t>
            </w:r>
            <w:proofErr w:type="gramEnd"/>
          </w:p>
        </w:tc>
        <w:tc>
          <w:tcPr>
            <w:tcW w:w="343" w:type="dxa"/>
            <w:textDirection w:val="tbRlV"/>
            <w:vAlign w:val="center"/>
          </w:tcPr>
          <w:p w14:paraId="41FD850D" w14:textId="77777777" w:rsidR="00EE4EBA" w:rsidRPr="007811E8" w:rsidRDefault="00EE4EBA" w:rsidP="00EE4EBA">
            <w:pPr>
              <w:snapToGrid w:val="0"/>
              <w:ind w:left="113" w:right="113"/>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研究生创新发展中心</w:t>
            </w:r>
          </w:p>
        </w:tc>
        <w:tc>
          <w:tcPr>
            <w:tcW w:w="343" w:type="dxa"/>
            <w:textDirection w:val="tbRlV"/>
            <w:vAlign w:val="center"/>
          </w:tcPr>
          <w:p w14:paraId="35E60CC7" w14:textId="77777777" w:rsidR="00EE4EBA" w:rsidRPr="007811E8" w:rsidRDefault="00EE4EBA" w:rsidP="00EE4EBA">
            <w:pPr>
              <w:snapToGrid w:val="0"/>
              <w:ind w:left="113" w:right="113"/>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研究生新媒体中心</w:t>
            </w:r>
          </w:p>
        </w:tc>
        <w:tc>
          <w:tcPr>
            <w:tcW w:w="343" w:type="dxa"/>
            <w:textDirection w:val="tbRlV"/>
            <w:vAlign w:val="center"/>
          </w:tcPr>
          <w:p w14:paraId="55850BF4" w14:textId="77777777" w:rsidR="00EE4EBA" w:rsidRPr="007811E8" w:rsidRDefault="00EE4EBA" w:rsidP="00EE4EBA">
            <w:pPr>
              <w:snapToGrid w:val="0"/>
              <w:ind w:left="113" w:right="113"/>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大学生创业协会</w:t>
            </w:r>
          </w:p>
        </w:tc>
        <w:tc>
          <w:tcPr>
            <w:tcW w:w="343" w:type="dxa"/>
            <w:textDirection w:val="tbRlV"/>
            <w:vAlign w:val="center"/>
          </w:tcPr>
          <w:p w14:paraId="6C286B6D" w14:textId="77777777" w:rsidR="00EE4EBA" w:rsidRPr="007811E8" w:rsidRDefault="00EE4EBA" w:rsidP="00EE4EBA">
            <w:pPr>
              <w:snapToGrid w:val="0"/>
              <w:jc w:val="center"/>
              <w:rPr>
                <w:rFonts w:ascii="Times New Roman" w:eastAsia="仿宋_GB2312" w:hAnsi="Times New Roman" w:cs="Times New Roman"/>
                <w:bCs/>
                <w:color w:val="000000"/>
                <w:w w:val="80"/>
                <w:sz w:val="11"/>
                <w:szCs w:val="18"/>
              </w:rPr>
            </w:pPr>
            <w:r w:rsidRPr="007811E8">
              <w:rPr>
                <w:rFonts w:ascii="Times New Roman" w:eastAsia="仿宋_GB2312" w:hAnsi="Times New Roman" w:cs="Times New Roman" w:hint="eastAsia"/>
                <w:bCs/>
                <w:color w:val="000000"/>
                <w:w w:val="80"/>
                <w:szCs w:val="18"/>
              </w:rPr>
              <w:t>其他社团</w:t>
            </w:r>
          </w:p>
        </w:tc>
        <w:tc>
          <w:tcPr>
            <w:tcW w:w="483" w:type="dxa"/>
            <w:textDirection w:val="tbRlV"/>
            <w:vAlign w:val="center"/>
          </w:tcPr>
          <w:p w14:paraId="65AE21FE" w14:textId="77777777" w:rsidR="00EE4EBA" w:rsidRPr="00EE4EBA" w:rsidRDefault="00EE4EBA" w:rsidP="00EE4EBA">
            <w:pPr>
              <w:snapToGrid w:val="0"/>
              <w:ind w:left="113" w:right="113"/>
              <w:jc w:val="center"/>
              <w:rPr>
                <w:rFonts w:ascii="Times New Roman" w:eastAsia="仿宋_GB2312" w:hAnsi="Times New Roman" w:cs="Times New Roman"/>
                <w:bCs/>
                <w:color w:val="000000"/>
                <w:w w:val="90"/>
                <w:szCs w:val="18"/>
              </w:rPr>
            </w:pPr>
            <w:r w:rsidRPr="00EE4EBA">
              <w:rPr>
                <w:rFonts w:ascii="Times New Roman" w:eastAsia="仿宋_GB2312" w:hAnsi="Times New Roman" w:cs="Times New Roman"/>
                <w:b/>
                <w:bCs/>
                <w:color w:val="000000"/>
                <w:w w:val="90"/>
                <w:sz w:val="28"/>
                <w:szCs w:val="18"/>
              </w:rPr>
              <w:t>最高加分值</w:t>
            </w:r>
          </w:p>
        </w:tc>
      </w:tr>
      <w:tr w:rsidR="00EE4EBA" w:rsidRPr="00EE4EBA" w14:paraId="5A350C76" w14:textId="77777777" w:rsidTr="007811E8">
        <w:trPr>
          <w:cantSplit/>
          <w:trHeight w:hRule="exact" w:val="883"/>
          <w:jc w:val="center"/>
        </w:trPr>
        <w:tc>
          <w:tcPr>
            <w:tcW w:w="488" w:type="dxa"/>
            <w:vMerge/>
            <w:vAlign w:val="center"/>
          </w:tcPr>
          <w:p w14:paraId="0F808847" w14:textId="77777777" w:rsidR="00EE4EBA" w:rsidRPr="00EE4EBA" w:rsidRDefault="00EE4EBA" w:rsidP="00EE4EBA">
            <w:pPr>
              <w:snapToGrid w:val="0"/>
              <w:jc w:val="center"/>
              <w:rPr>
                <w:rFonts w:ascii="Times New Roman" w:eastAsia="仿宋_GB2312" w:hAnsi="Times New Roman" w:cs="Times New Roman"/>
                <w:bCs/>
                <w:color w:val="000000"/>
                <w:w w:val="90"/>
                <w:sz w:val="22"/>
                <w:szCs w:val="18"/>
              </w:rPr>
            </w:pPr>
          </w:p>
        </w:tc>
        <w:tc>
          <w:tcPr>
            <w:tcW w:w="345" w:type="dxa"/>
            <w:tcMar>
              <w:top w:w="15" w:type="dxa"/>
              <w:left w:w="15" w:type="dxa"/>
              <w:bottom w:w="0" w:type="dxa"/>
              <w:right w:w="15" w:type="dxa"/>
            </w:tcMar>
            <w:textDirection w:val="tbRlV"/>
            <w:vAlign w:val="center"/>
          </w:tcPr>
          <w:p w14:paraId="50F8C8B5"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执行主席</w:t>
            </w:r>
          </w:p>
        </w:tc>
        <w:tc>
          <w:tcPr>
            <w:tcW w:w="343" w:type="dxa"/>
            <w:textDirection w:val="tbRlV"/>
            <w:vAlign w:val="center"/>
          </w:tcPr>
          <w:p w14:paraId="7338BB71"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执行主席</w:t>
            </w:r>
          </w:p>
        </w:tc>
        <w:tc>
          <w:tcPr>
            <w:tcW w:w="545" w:type="dxa"/>
            <w:textDirection w:val="tbRlV"/>
            <w:vAlign w:val="center"/>
          </w:tcPr>
          <w:p w14:paraId="627BC945" w14:textId="39A6401C"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851" w:type="dxa"/>
            <w:tcMar>
              <w:top w:w="15" w:type="dxa"/>
              <w:left w:w="15" w:type="dxa"/>
              <w:bottom w:w="0" w:type="dxa"/>
              <w:right w:w="15" w:type="dxa"/>
            </w:tcMar>
            <w:textDirection w:val="tbRlV"/>
            <w:vAlign w:val="center"/>
          </w:tcPr>
          <w:p w14:paraId="41E55992"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08" w:type="dxa"/>
            <w:tcMar>
              <w:top w:w="15" w:type="dxa"/>
              <w:left w:w="15" w:type="dxa"/>
              <w:bottom w:w="0" w:type="dxa"/>
              <w:right w:w="15" w:type="dxa"/>
            </w:tcMar>
            <w:textDirection w:val="tbRlV"/>
            <w:vAlign w:val="center"/>
          </w:tcPr>
          <w:p w14:paraId="16AA1966"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cMar>
              <w:top w:w="15" w:type="dxa"/>
              <w:left w:w="15" w:type="dxa"/>
              <w:bottom w:w="0" w:type="dxa"/>
              <w:right w:w="15" w:type="dxa"/>
            </w:tcMar>
            <w:textDirection w:val="tbRlV"/>
            <w:vAlign w:val="center"/>
          </w:tcPr>
          <w:p w14:paraId="169D0BFD"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cMar>
              <w:top w:w="15" w:type="dxa"/>
              <w:left w:w="15" w:type="dxa"/>
              <w:bottom w:w="0" w:type="dxa"/>
              <w:right w:w="15" w:type="dxa"/>
            </w:tcMar>
            <w:textDirection w:val="tbRlV"/>
            <w:vAlign w:val="center"/>
          </w:tcPr>
          <w:p w14:paraId="21E1A9A6"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extDirection w:val="tbRlV"/>
            <w:vAlign w:val="center"/>
          </w:tcPr>
          <w:p w14:paraId="69361CBE"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cMar>
              <w:top w:w="15" w:type="dxa"/>
              <w:left w:w="15" w:type="dxa"/>
              <w:bottom w:w="0" w:type="dxa"/>
              <w:right w:w="15" w:type="dxa"/>
            </w:tcMar>
            <w:textDirection w:val="tbRlV"/>
            <w:vAlign w:val="center"/>
          </w:tcPr>
          <w:p w14:paraId="5BF9A440"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cMar>
              <w:top w:w="15" w:type="dxa"/>
              <w:left w:w="15" w:type="dxa"/>
              <w:bottom w:w="0" w:type="dxa"/>
              <w:right w:w="15" w:type="dxa"/>
            </w:tcMar>
            <w:textDirection w:val="tbRlV"/>
            <w:vAlign w:val="center"/>
          </w:tcPr>
          <w:p w14:paraId="131F156D"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cMar>
              <w:top w:w="15" w:type="dxa"/>
              <w:left w:w="15" w:type="dxa"/>
              <w:bottom w:w="0" w:type="dxa"/>
              <w:right w:w="15" w:type="dxa"/>
            </w:tcMar>
            <w:textDirection w:val="tbRlV"/>
            <w:vAlign w:val="center"/>
          </w:tcPr>
          <w:p w14:paraId="2A85B8D6"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cMar>
              <w:top w:w="15" w:type="dxa"/>
              <w:left w:w="15" w:type="dxa"/>
              <w:bottom w:w="0" w:type="dxa"/>
              <w:right w:w="15" w:type="dxa"/>
            </w:tcMar>
            <w:textDirection w:val="tbRlV"/>
            <w:vAlign w:val="center"/>
          </w:tcPr>
          <w:p w14:paraId="6710B318"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cMar>
              <w:top w:w="15" w:type="dxa"/>
              <w:left w:w="15" w:type="dxa"/>
              <w:bottom w:w="0" w:type="dxa"/>
              <w:right w:w="15" w:type="dxa"/>
            </w:tcMar>
            <w:textDirection w:val="tbRlV"/>
            <w:vAlign w:val="center"/>
          </w:tcPr>
          <w:p w14:paraId="06B39942"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cMar>
              <w:top w:w="15" w:type="dxa"/>
              <w:left w:w="15" w:type="dxa"/>
              <w:bottom w:w="0" w:type="dxa"/>
              <w:right w:w="15" w:type="dxa"/>
            </w:tcMar>
            <w:textDirection w:val="tbRlV"/>
            <w:vAlign w:val="center"/>
          </w:tcPr>
          <w:p w14:paraId="330B1DEB"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cMar>
              <w:top w:w="15" w:type="dxa"/>
              <w:left w:w="15" w:type="dxa"/>
              <w:bottom w:w="0" w:type="dxa"/>
              <w:right w:w="15" w:type="dxa"/>
            </w:tcMar>
            <w:textDirection w:val="tbRlV"/>
            <w:vAlign w:val="center"/>
          </w:tcPr>
          <w:p w14:paraId="4C8788E7"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cMar>
              <w:top w:w="15" w:type="dxa"/>
              <w:left w:w="15" w:type="dxa"/>
              <w:bottom w:w="0" w:type="dxa"/>
              <w:right w:w="15" w:type="dxa"/>
            </w:tcMar>
            <w:textDirection w:val="tbRlV"/>
            <w:vAlign w:val="center"/>
          </w:tcPr>
          <w:p w14:paraId="069BD92B"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cMar>
              <w:top w:w="15" w:type="dxa"/>
              <w:left w:w="15" w:type="dxa"/>
              <w:bottom w:w="0" w:type="dxa"/>
              <w:right w:w="15" w:type="dxa"/>
            </w:tcMar>
            <w:textDirection w:val="tbRlV"/>
            <w:vAlign w:val="center"/>
          </w:tcPr>
          <w:p w14:paraId="23E6F288"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cMar>
              <w:top w:w="15" w:type="dxa"/>
              <w:left w:w="15" w:type="dxa"/>
              <w:bottom w:w="0" w:type="dxa"/>
              <w:right w:w="15" w:type="dxa"/>
            </w:tcMar>
            <w:textDirection w:val="tbRlV"/>
            <w:vAlign w:val="center"/>
          </w:tcPr>
          <w:p w14:paraId="6DF30FD0"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cMar>
              <w:top w:w="15" w:type="dxa"/>
              <w:left w:w="15" w:type="dxa"/>
              <w:bottom w:w="0" w:type="dxa"/>
              <w:right w:w="15" w:type="dxa"/>
            </w:tcMar>
            <w:textDirection w:val="tbRlV"/>
            <w:vAlign w:val="center"/>
          </w:tcPr>
          <w:p w14:paraId="20B2988C"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extDirection w:val="tbRlV"/>
            <w:vAlign w:val="center"/>
          </w:tcPr>
          <w:p w14:paraId="7E93019B"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extDirection w:val="tbRlV"/>
            <w:vAlign w:val="center"/>
          </w:tcPr>
          <w:p w14:paraId="68B193D6"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extDirection w:val="tbRlV"/>
            <w:vAlign w:val="center"/>
          </w:tcPr>
          <w:p w14:paraId="7F8174BF"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extDirection w:val="tbRlV"/>
            <w:vAlign w:val="center"/>
          </w:tcPr>
          <w:p w14:paraId="2468B4D5"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extDirection w:val="tbRlV"/>
            <w:vAlign w:val="center"/>
          </w:tcPr>
          <w:p w14:paraId="5FEE0327"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extDirection w:val="tbRlV"/>
            <w:vAlign w:val="center"/>
          </w:tcPr>
          <w:p w14:paraId="48FBDCB7"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extDirection w:val="tbRlV"/>
            <w:vAlign w:val="center"/>
          </w:tcPr>
          <w:p w14:paraId="014F2164"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extDirection w:val="tbRlV"/>
            <w:vAlign w:val="center"/>
          </w:tcPr>
          <w:p w14:paraId="53C0A2B0"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extDirection w:val="tbRlV"/>
            <w:vAlign w:val="center"/>
          </w:tcPr>
          <w:p w14:paraId="202E1DF8"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483" w:type="dxa"/>
            <w:vAlign w:val="center"/>
          </w:tcPr>
          <w:p w14:paraId="244084D8" w14:textId="77777777" w:rsidR="00EE4EBA" w:rsidRPr="00EE4EBA" w:rsidRDefault="00EE4EBA" w:rsidP="00EE4EBA">
            <w:pPr>
              <w:snapToGrid w:val="0"/>
              <w:jc w:val="center"/>
              <w:rPr>
                <w:rFonts w:ascii="Times New Roman" w:eastAsia="仿宋_GB2312" w:hAnsi="Times New Roman" w:cs="Times New Roman"/>
                <w:bCs/>
                <w:color w:val="000000"/>
                <w:w w:val="90"/>
                <w:szCs w:val="18"/>
              </w:rPr>
            </w:pPr>
            <w:r w:rsidRPr="00EE4EBA">
              <w:rPr>
                <w:rFonts w:ascii="Times New Roman" w:eastAsia="仿宋_GB2312" w:hAnsi="Times New Roman" w:cs="Times New Roman"/>
                <w:bCs/>
                <w:color w:val="000000"/>
                <w:w w:val="90"/>
                <w:sz w:val="28"/>
                <w:szCs w:val="18"/>
              </w:rPr>
              <w:t>100</w:t>
            </w:r>
          </w:p>
        </w:tc>
      </w:tr>
      <w:tr w:rsidR="00EE4EBA" w:rsidRPr="00EE4EBA" w14:paraId="7B2DD475" w14:textId="77777777" w:rsidTr="007811E8">
        <w:trPr>
          <w:cantSplit/>
          <w:trHeight w:hRule="exact" w:val="1264"/>
          <w:jc w:val="center"/>
        </w:trPr>
        <w:tc>
          <w:tcPr>
            <w:tcW w:w="488" w:type="dxa"/>
            <w:vMerge/>
            <w:vAlign w:val="center"/>
          </w:tcPr>
          <w:p w14:paraId="402BFB56" w14:textId="77777777" w:rsidR="00EE4EBA" w:rsidRPr="00EE4EBA" w:rsidRDefault="00EE4EBA" w:rsidP="00EE4EBA">
            <w:pPr>
              <w:snapToGrid w:val="0"/>
              <w:jc w:val="center"/>
              <w:rPr>
                <w:rFonts w:ascii="Times New Roman" w:eastAsia="仿宋_GB2312" w:hAnsi="Times New Roman" w:cs="Times New Roman"/>
                <w:bCs/>
                <w:color w:val="000000"/>
                <w:w w:val="90"/>
                <w:sz w:val="22"/>
                <w:szCs w:val="18"/>
              </w:rPr>
            </w:pPr>
          </w:p>
        </w:tc>
        <w:tc>
          <w:tcPr>
            <w:tcW w:w="345" w:type="dxa"/>
            <w:tcMar>
              <w:top w:w="15" w:type="dxa"/>
              <w:left w:w="15" w:type="dxa"/>
              <w:bottom w:w="0" w:type="dxa"/>
              <w:right w:w="15" w:type="dxa"/>
            </w:tcMar>
            <w:textDirection w:val="tbRlV"/>
            <w:vAlign w:val="center"/>
          </w:tcPr>
          <w:p w14:paraId="7255DE5E"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主席团成员</w:t>
            </w:r>
          </w:p>
        </w:tc>
        <w:tc>
          <w:tcPr>
            <w:tcW w:w="343" w:type="dxa"/>
            <w:textDirection w:val="tbRlV"/>
            <w:vAlign w:val="center"/>
          </w:tcPr>
          <w:p w14:paraId="6340AAF7"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主席团成员</w:t>
            </w:r>
          </w:p>
        </w:tc>
        <w:tc>
          <w:tcPr>
            <w:tcW w:w="545" w:type="dxa"/>
            <w:textDirection w:val="tbRlV"/>
            <w:vAlign w:val="center"/>
          </w:tcPr>
          <w:p w14:paraId="42EBB872" w14:textId="3E8B16B3"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851" w:type="dxa"/>
            <w:tcMar>
              <w:top w:w="15" w:type="dxa"/>
              <w:left w:w="15" w:type="dxa"/>
              <w:bottom w:w="0" w:type="dxa"/>
              <w:right w:w="15" w:type="dxa"/>
            </w:tcMar>
            <w:textDirection w:val="tbRlV"/>
            <w:vAlign w:val="center"/>
          </w:tcPr>
          <w:p w14:paraId="680FCAC6" w14:textId="7300BF8D" w:rsidR="00EE4EBA" w:rsidRPr="007811E8" w:rsidRDefault="007A6D31"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总</w:t>
            </w:r>
            <w:r w:rsidR="00EE4EBA" w:rsidRPr="007811E8">
              <w:rPr>
                <w:rFonts w:ascii="Times New Roman" w:eastAsia="仿宋_GB2312" w:hAnsi="Times New Roman" w:cs="Times New Roman" w:hint="eastAsia"/>
                <w:bCs/>
                <w:color w:val="000000"/>
                <w:w w:val="80"/>
                <w:szCs w:val="18"/>
              </w:rPr>
              <w:t>团主要负责人</w:t>
            </w:r>
          </w:p>
        </w:tc>
        <w:tc>
          <w:tcPr>
            <w:tcW w:w="308" w:type="dxa"/>
            <w:tcMar>
              <w:top w:w="15" w:type="dxa"/>
              <w:left w:w="15" w:type="dxa"/>
              <w:bottom w:w="0" w:type="dxa"/>
              <w:right w:w="15" w:type="dxa"/>
            </w:tcMar>
            <w:textDirection w:val="tbRlV"/>
            <w:vAlign w:val="center"/>
          </w:tcPr>
          <w:p w14:paraId="40E2F435"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执行主席</w:t>
            </w:r>
          </w:p>
        </w:tc>
        <w:tc>
          <w:tcPr>
            <w:tcW w:w="343" w:type="dxa"/>
            <w:tcMar>
              <w:top w:w="15" w:type="dxa"/>
              <w:left w:w="15" w:type="dxa"/>
              <w:bottom w:w="0" w:type="dxa"/>
              <w:right w:w="15" w:type="dxa"/>
            </w:tcMar>
            <w:textDirection w:val="tbRlV"/>
            <w:vAlign w:val="center"/>
          </w:tcPr>
          <w:p w14:paraId="5DBF6CC5"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执行主席</w:t>
            </w:r>
          </w:p>
        </w:tc>
        <w:tc>
          <w:tcPr>
            <w:tcW w:w="343" w:type="dxa"/>
            <w:tcMar>
              <w:top w:w="15" w:type="dxa"/>
              <w:left w:w="15" w:type="dxa"/>
              <w:bottom w:w="0" w:type="dxa"/>
              <w:right w:w="15" w:type="dxa"/>
            </w:tcMar>
            <w:textDirection w:val="tbRlV"/>
            <w:vAlign w:val="center"/>
          </w:tcPr>
          <w:p w14:paraId="13BCA167"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副书记</w:t>
            </w:r>
          </w:p>
        </w:tc>
        <w:tc>
          <w:tcPr>
            <w:tcW w:w="343" w:type="dxa"/>
            <w:textDirection w:val="tbRlV"/>
            <w:vAlign w:val="center"/>
          </w:tcPr>
          <w:p w14:paraId="4688AC1B"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cMar>
              <w:top w:w="15" w:type="dxa"/>
              <w:left w:w="15" w:type="dxa"/>
              <w:bottom w:w="0" w:type="dxa"/>
              <w:right w:w="15" w:type="dxa"/>
            </w:tcMar>
            <w:textDirection w:val="tbRlV"/>
            <w:vAlign w:val="center"/>
          </w:tcPr>
          <w:p w14:paraId="043F70C9" w14:textId="0F21C48E"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cMar>
              <w:top w:w="15" w:type="dxa"/>
              <w:left w:w="15" w:type="dxa"/>
              <w:bottom w:w="0" w:type="dxa"/>
              <w:right w:w="15" w:type="dxa"/>
            </w:tcMar>
            <w:textDirection w:val="tbRlV"/>
            <w:vAlign w:val="center"/>
          </w:tcPr>
          <w:p w14:paraId="10D694DB" w14:textId="5D185C5E"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cMar>
              <w:top w:w="15" w:type="dxa"/>
              <w:left w:w="15" w:type="dxa"/>
              <w:bottom w:w="0" w:type="dxa"/>
              <w:right w:w="15" w:type="dxa"/>
            </w:tcMar>
            <w:textDirection w:val="tbRlV"/>
            <w:vAlign w:val="center"/>
          </w:tcPr>
          <w:p w14:paraId="13195420" w14:textId="2DD7AFAF"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cMar>
              <w:top w:w="15" w:type="dxa"/>
              <w:left w:w="15" w:type="dxa"/>
              <w:bottom w:w="0" w:type="dxa"/>
              <w:right w:w="15" w:type="dxa"/>
            </w:tcMar>
            <w:textDirection w:val="tbRlV"/>
            <w:vAlign w:val="center"/>
          </w:tcPr>
          <w:p w14:paraId="4DBD1CCD" w14:textId="19B746C5"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cMar>
              <w:top w:w="15" w:type="dxa"/>
              <w:left w:w="15" w:type="dxa"/>
              <w:bottom w:w="0" w:type="dxa"/>
              <w:right w:w="15" w:type="dxa"/>
            </w:tcMar>
            <w:textDirection w:val="tbRlV"/>
            <w:vAlign w:val="center"/>
          </w:tcPr>
          <w:p w14:paraId="6B06C1C2" w14:textId="79634C29"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cMar>
              <w:top w:w="15" w:type="dxa"/>
              <w:left w:w="15" w:type="dxa"/>
              <w:bottom w:w="0" w:type="dxa"/>
              <w:right w:w="15" w:type="dxa"/>
            </w:tcMar>
            <w:textDirection w:val="tbRlV"/>
            <w:vAlign w:val="center"/>
          </w:tcPr>
          <w:p w14:paraId="7D440EC8" w14:textId="1C4A9A2C"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cMar>
              <w:top w:w="15" w:type="dxa"/>
              <w:left w:w="15" w:type="dxa"/>
              <w:bottom w:w="0" w:type="dxa"/>
              <w:right w:w="15" w:type="dxa"/>
            </w:tcMar>
            <w:textDirection w:val="tbRlV"/>
            <w:vAlign w:val="center"/>
          </w:tcPr>
          <w:p w14:paraId="36F810A8" w14:textId="29E9F6C1"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cMar>
              <w:top w:w="15" w:type="dxa"/>
              <w:left w:w="15" w:type="dxa"/>
              <w:bottom w:w="0" w:type="dxa"/>
              <w:right w:w="15" w:type="dxa"/>
            </w:tcMar>
            <w:textDirection w:val="tbRlV"/>
            <w:vAlign w:val="center"/>
          </w:tcPr>
          <w:p w14:paraId="65A3DC90" w14:textId="28C4423E"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cMar>
              <w:top w:w="15" w:type="dxa"/>
              <w:left w:w="15" w:type="dxa"/>
              <w:bottom w:w="0" w:type="dxa"/>
              <w:right w:w="15" w:type="dxa"/>
            </w:tcMar>
            <w:textDirection w:val="tbRlV"/>
            <w:vAlign w:val="center"/>
          </w:tcPr>
          <w:p w14:paraId="5A5170DA" w14:textId="097EDAD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cMar>
              <w:top w:w="15" w:type="dxa"/>
              <w:left w:w="15" w:type="dxa"/>
              <w:bottom w:w="0" w:type="dxa"/>
              <w:right w:w="15" w:type="dxa"/>
            </w:tcMar>
            <w:textDirection w:val="tbRlV"/>
            <w:vAlign w:val="center"/>
          </w:tcPr>
          <w:p w14:paraId="016354A9" w14:textId="68B639B8"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cMar>
              <w:top w:w="15" w:type="dxa"/>
              <w:left w:w="15" w:type="dxa"/>
              <w:bottom w:w="0" w:type="dxa"/>
              <w:right w:w="15" w:type="dxa"/>
            </w:tcMar>
            <w:textDirection w:val="tbRlV"/>
            <w:vAlign w:val="center"/>
          </w:tcPr>
          <w:p w14:paraId="5AB3755D" w14:textId="41C64890"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extDirection w:val="tbRlV"/>
            <w:vAlign w:val="center"/>
          </w:tcPr>
          <w:p w14:paraId="31AA63CD" w14:textId="50D95DB2"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extDirection w:val="tbRlV"/>
            <w:vAlign w:val="center"/>
          </w:tcPr>
          <w:p w14:paraId="70C38DCE" w14:textId="2E878FF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extDirection w:val="tbRlV"/>
            <w:vAlign w:val="center"/>
          </w:tcPr>
          <w:p w14:paraId="19240BFA" w14:textId="3149C020"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extDirection w:val="tbRlV"/>
            <w:vAlign w:val="center"/>
          </w:tcPr>
          <w:p w14:paraId="16EC3E47" w14:textId="73C1A281"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extDirection w:val="tbRlV"/>
            <w:vAlign w:val="center"/>
          </w:tcPr>
          <w:p w14:paraId="001DF613" w14:textId="76E37E5F"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extDirection w:val="tbRlV"/>
            <w:vAlign w:val="center"/>
          </w:tcPr>
          <w:p w14:paraId="1875E6EF" w14:textId="49D043E2"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extDirection w:val="tbRlV"/>
            <w:vAlign w:val="center"/>
          </w:tcPr>
          <w:p w14:paraId="7E2922DB" w14:textId="47BEB97E"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extDirection w:val="tbRlV"/>
            <w:vAlign w:val="center"/>
          </w:tcPr>
          <w:p w14:paraId="0B2B376F" w14:textId="55938AC6"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343" w:type="dxa"/>
            <w:textDirection w:val="tbRlV"/>
            <w:vAlign w:val="center"/>
          </w:tcPr>
          <w:p w14:paraId="13FA5D64"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483" w:type="dxa"/>
            <w:vAlign w:val="center"/>
          </w:tcPr>
          <w:p w14:paraId="06DD846C" w14:textId="77777777" w:rsidR="00EE4EBA" w:rsidRPr="00EE4EBA" w:rsidRDefault="00EE4EBA" w:rsidP="00EE4EBA">
            <w:pPr>
              <w:snapToGrid w:val="0"/>
              <w:jc w:val="center"/>
              <w:rPr>
                <w:rFonts w:ascii="Times New Roman" w:eastAsia="仿宋_GB2312" w:hAnsi="Times New Roman" w:cs="Times New Roman"/>
                <w:bCs/>
                <w:color w:val="000000"/>
                <w:w w:val="90"/>
                <w:szCs w:val="18"/>
              </w:rPr>
            </w:pPr>
            <w:r w:rsidRPr="00EE4EBA">
              <w:rPr>
                <w:rFonts w:ascii="Times New Roman" w:eastAsia="仿宋_GB2312" w:hAnsi="Times New Roman" w:cs="Times New Roman"/>
                <w:bCs/>
                <w:color w:val="000000"/>
                <w:w w:val="90"/>
                <w:sz w:val="28"/>
                <w:szCs w:val="18"/>
              </w:rPr>
              <w:t>95</w:t>
            </w:r>
          </w:p>
        </w:tc>
      </w:tr>
      <w:tr w:rsidR="00EE4EBA" w:rsidRPr="00EE4EBA" w14:paraId="3E32A36D" w14:textId="77777777" w:rsidTr="007811E8">
        <w:trPr>
          <w:cantSplit/>
          <w:trHeight w:hRule="exact" w:val="1438"/>
          <w:jc w:val="center"/>
        </w:trPr>
        <w:tc>
          <w:tcPr>
            <w:tcW w:w="488" w:type="dxa"/>
            <w:vMerge/>
            <w:vAlign w:val="center"/>
          </w:tcPr>
          <w:p w14:paraId="283C99AC" w14:textId="77777777" w:rsidR="00EE4EBA" w:rsidRPr="00EE4EBA" w:rsidRDefault="00EE4EBA" w:rsidP="00EE4EBA">
            <w:pPr>
              <w:snapToGrid w:val="0"/>
              <w:jc w:val="center"/>
              <w:rPr>
                <w:rFonts w:ascii="Times New Roman" w:eastAsia="仿宋_GB2312" w:hAnsi="Times New Roman" w:cs="Times New Roman"/>
                <w:bCs/>
                <w:color w:val="000000"/>
                <w:w w:val="90"/>
                <w:sz w:val="22"/>
                <w:szCs w:val="18"/>
              </w:rPr>
            </w:pPr>
          </w:p>
        </w:tc>
        <w:tc>
          <w:tcPr>
            <w:tcW w:w="345" w:type="dxa"/>
            <w:tcMar>
              <w:top w:w="15" w:type="dxa"/>
              <w:left w:w="15" w:type="dxa"/>
              <w:bottom w:w="0" w:type="dxa"/>
              <w:right w:w="15" w:type="dxa"/>
            </w:tcMar>
            <w:textDirection w:val="tbRlV"/>
            <w:vAlign w:val="center"/>
          </w:tcPr>
          <w:p w14:paraId="37E0170E"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extDirection w:val="tbRlV"/>
            <w:vAlign w:val="center"/>
          </w:tcPr>
          <w:p w14:paraId="2AE13713"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545" w:type="dxa"/>
            <w:textDirection w:val="tbRlV"/>
            <w:vAlign w:val="center"/>
          </w:tcPr>
          <w:p w14:paraId="3A318C4E" w14:textId="12244638"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851" w:type="dxa"/>
            <w:tcMar>
              <w:top w:w="15" w:type="dxa"/>
              <w:left w:w="15" w:type="dxa"/>
              <w:bottom w:w="0" w:type="dxa"/>
              <w:right w:w="15" w:type="dxa"/>
            </w:tcMar>
            <w:textDirection w:val="tbRlV"/>
            <w:vAlign w:val="center"/>
          </w:tcPr>
          <w:p w14:paraId="19E05B63" w14:textId="331F06EC"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分团主要负责人</w:t>
            </w:r>
          </w:p>
          <w:p w14:paraId="4F1EB0A4" w14:textId="40163476" w:rsidR="00EE4EBA" w:rsidRPr="007811E8" w:rsidRDefault="00272FE0"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总</w:t>
            </w:r>
            <w:r w:rsidR="00EE4EBA" w:rsidRPr="007811E8">
              <w:rPr>
                <w:rFonts w:ascii="Times New Roman" w:eastAsia="仿宋_GB2312" w:hAnsi="Times New Roman" w:cs="Times New Roman" w:hint="eastAsia"/>
                <w:bCs/>
                <w:color w:val="000000"/>
                <w:w w:val="80"/>
                <w:szCs w:val="18"/>
              </w:rPr>
              <w:t>团负责人</w:t>
            </w:r>
          </w:p>
        </w:tc>
        <w:tc>
          <w:tcPr>
            <w:tcW w:w="308" w:type="dxa"/>
            <w:tcMar>
              <w:top w:w="15" w:type="dxa"/>
              <w:left w:w="15" w:type="dxa"/>
              <w:bottom w:w="0" w:type="dxa"/>
              <w:right w:w="15" w:type="dxa"/>
            </w:tcMar>
            <w:textDirection w:val="tbRlV"/>
            <w:vAlign w:val="center"/>
          </w:tcPr>
          <w:p w14:paraId="676B6EF3"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主席团成员</w:t>
            </w:r>
          </w:p>
        </w:tc>
        <w:tc>
          <w:tcPr>
            <w:tcW w:w="343" w:type="dxa"/>
            <w:tcMar>
              <w:top w:w="15" w:type="dxa"/>
              <w:left w:w="15" w:type="dxa"/>
              <w:bottom w:w="0" w:type="dxa"/>
              <w:right w:w="15" w:type="dxa"/>
            </w:tcMar>
            <w:textDirection w:val="tbRlV"/>
            <w:vAlign w:val="center"/>
          </w:tcPr>
          <w:p w14:paraId="1F8C4548"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主席团成员</w:t>
            </w:r>
          </w:p>
        </w:tc>
        <w:tc>
          <w:tcPr>
            <w:tcW w:w="343" w:type="dxa"/>
            <w:tcMar>
              <w:top w:w="15" w:type="dxa"/>
              <w:left w:w="15" w:type="dxa"/>
              <w:bottom w:w="0" w:type="dxa"/>
              <w:right w:w="15" w:type="dxa"/>
            </w:tcMar>
            <w:textDirection w:val="tbRlV"/>
            <w:vAlign w:val="center"/>
          </w:tcPr>
          <w:p w14:paraId="634AAF4D"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extDirection w:val="tbRlV"/>
            <w:vAlign w:val="center"/>
          </w:tcPr>
          <w:p w14:paraId="4333F623"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党支书</w:t>
            </w:r>
          </w:p>
        </w:tc>
        <w:tc>
          <w:tcPr>
            <w:tcW w:w="343" w:type="dxa"/>
            <w:tcMar>
              <w:top w:w="15" w:type="dxa"/>
              <w:left w:w="15" w:type="dxa"/>
              <w:bottom w:w="0" w:type="dxa"/>
              <w:right w:w="15" w:type="dxa"/>
            </w:tcMar>
            <w:textDirection w:val="tbRlV"/>
            <w:vAlign w:val="center"/>
          </w:tcPr>
          <w:p w14:paraId="3B767C66" w14:textId="0C4AD136"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cMar>
              <w:top w:w="15" w:type="dxa"/>
              <w:left w:w="15" w:type="dxa"/>
              <w:bottom w:w="0" w:type="dxa"/>
              <w:right w:w="15" w:type="dxa"/>
            </w:tcMar>
            <w:textDirection w:val="tbRlV"/>
            <w:vAlign w:val="center"/>
          </w:tcPr>
          <w:p w14:paraId="4B8F2D2C" w14:textId="0EA0D9B8"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cMar>
              <w:top w:w="15" w:type="dxa"/>
              <w:left w:w="15" w:type="dxa"/>
              <w:bottom w:w="0" w:type="dxa"/>
              <w:right w:w="15" w:type="dxa"/>
            </w:tcMar>
            <w:textDirection w:val="tbRlV"/>
            <w:vAlign w:val="center"/>
          </w:tcPr>
          <w:p w14:paraId="4EC4BBD6" w14:textId="036171AD"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cMar>
              <w:top w:w="15" w:type="dxa"/>
              <w:left w:w="15" w:type="dxa"/>
              <w:bottom w:w="0" w:type="dxa"/>
              <w:right w:w="15" w:type="dxa"/>
            </w:tcMar>
            <w:textDirection w:val="tbRlV"/>
            <w:vAlign w:val="center"/>
          </w:tcPr>
          <w:p w14:paraId="6C66EC30" w14:textId="186EB63E"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cMar>
              <w:top w:w="15" w:type="dxa"/>
              <w:left w:w="15" w:type="dxa"/>
              <w:bottom w:w="0" w:type="dxa"/>
              <w:right w:w="15" w:type="dxa"/>
            </w:tcMar>
            <w:textDirection w:val="tbRlV"/>
            <w:vAlign w:val="center"/>
          </w:tcPr>
          <w:p w14:paraId="437FD969" w14:textId="6F6A0B3B"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cMar>
              <w:top w:w="15" w:type="dxa"/>
              <w:left w:w="15" w:type="dxa"/>
              <w:bottom w:w="0" w:type="dxa"/>
              <w:right w:w="15" w:type="dxa"/>
            </w:tcMar>
            <w:textDirection w:val="tbRlV"/>
            <w:vAlign w:val="center"/>
          </w:tcPr>
          <w:p w14:paraId="1AC4613F" w14:textId="5A003868"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cMar>
              <w:top w:w="15" w:type="dxa"/>
              <w:left w:w="15" w:type="dxa"/>
              <w:bottom w:w="0" w:type="dxa"/>
              <w:right w:w="15" w:type="dxa"/>
            </w:tcMar>
            <w:textDirection w:val="tbRlV"/>
            <w:vAlign w:val="center"/>
          </w:tcPr>
          <w:p w14:paraId="7AD36807" w14:textId="49D2C0C9"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cMar>
              <w:top w:w="15" w:type="dxa"/>
              <w:left w:w="15" w:type="dxa"/>
              <w:bottom w:w="0" w:type="dxa"/>
              <w:right w:w="15" w:type="dxa"/>
            </w:tcMar>
            <w:textDirection w:val="tbRlV"/>
            <w:vAlign w:val="center"/>
          </w:tcPr>
          <w:p w14:paraId="1B4AD2F3" w14:textId="5D9526E2"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cMar>
              <w:top w:w="15" w:type="dxa"/>
              <w:left w:w="15" w:type="dxa"/>
              <w:bottom w:w="0" w:type="dxa"/>
              <w:right w:w="15" w:type="dxa"/>
            </w:tcMar>
            <w:textDirection w:val="tbRlV"/>
            <w:vAlign w:val="center"/>
          </w:tcPr>
          <w:p w14:paraId="208B783D" w14:textId="5C035A25"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cMar>
              <w:top w:w="15" w:type="dxa"/>
              <w:left w:w="15" w:type="dxa"/>
              <w:bottom w:w="0" w:type="dxa"/>
              <w:right w:w="15" w:type="dxa"/>
            </w:tcMar>
            <w:textDirection w:val="tbRlV"/>
            <w:vAlign w:val="center"/>
          </w:tcPr>
          <w:p w14:paraId="21908C56" w14:textId="7AB67392"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cMar>
              <w:top w:w="15" w:type="dxa"/>
              <w:left w:w="15" w:type="dxa"/>
              <w:bottom w:w="0" w:type="dxa"/>
              <w:right w:w="15" w:type="dxa"/>
            </w:tcMar>
            <w:textDirection w:val="tbRlV"/>
            <w:vAlign w:val="center"/>
          </w:tcPr>
          <w:p w14:paraId="4164805B" w14:textId="07124FE5"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extDirection w:val="tbRlV"/>
            <w:vAlign w:val="center"/>
          </w:tcPr>
          <w:p w14:paraId="479CF6FA" w14:textId="787C448A"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extDirection w:val="tbRlV"/>
            <w:vAlign w:val="center"/>
          </w:tcPr>
          <w:p w14:paraId="6BBBBF71" w14:textId="0C1231A4"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extDirection w:val="tbRlV"/>
            <w:vAlign w:val="center"/>
          </w:tcPr>
          <w:p w14:paraId="1CAC3E1A" w14:textId="6FAA014E"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extDirection w:val="tbRlV"/>
            <w:vAlign w:val="center"/>
          </w:tcPr>
          <w:p w14:paraId="16D71C3A" w14:textId="338DF4EB"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extDirection w:val="tbRlV"/>
            <w:vAlign w:val="center"/>
          </w:tcPr>
          <w:p w14:paraId="55629A10" w14:textId="25B89B94"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extDirection w:val="tbRlV"/>
            <w:vAlign w:val="center"/>
          </w:tcPr>
          <w:p w14:paraId="42BD2C1B" w14:textId="0DCC1455"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extDirection w:val="tbRlV"/>
            <w:vAlign w:val="center"/>
          </w:tcPr>
          <w:p w14:paraId="6E51EEE8" w14:textId="3E5E7441"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extDirection w:val="tbRlV"/>
            <w:vAlign w:val="center"/>
          </w:tcPr>
          <w:p w14:paraId="58473816" w14:textId="612A5329"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343" w:type="dxa"/>
            <w:textDirection w:val="tbRlV"/>
            <w:vAlign w:val="center"/>
          </w:tcPr>
          <w:p w14:paraId="3F3F7CEF"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483" w:type="dxa"/>
            <w:vAlign w:val="center"/>
          </w:tcPr>
          <w:p w14:paraId="01A8A79B" w14:textId="38543BB9" w:rsidR="00EE4EBA" w:rsidRPr="00EE4EBA" w:rsidRDefault="00FC5FA7" w:rsidP="00EE4EBA">
            <w:pPr>
              <w:snapToGrid w:val="0"/>
              <w:jc w:val="center"/>
              <w:rPr>
                <w:rFonts w:ascii="Times New Roman" w:eastAsia="仿宋_GB2312" w:hAnsi="Times New Roman" w:cs="Times New Roman"/>
                <w:bCs/>
                <w:color w:val="000000"/>
                <w:w w:val="90"/>
                <w:szCs w:val="18"/>
              </w:rPr>
            </w:pPr>
            <w:r>
              <w:rPr>
                <w:rFonts w:ascii="Times New Roman" w:eastAsia="仿宋_GB2312" w:hAnsi="Times New Roman" w:cs="Times New Roman"/>
                <w:bCs/>
                <w:color w:val="000000"/>
                <w:w w:val="90"/>
                <w:sz w:val="28"/>
                <w:szCs w:val="18"/>
              </w:rPr>
              <w:t>8</w:t>
            </w:r>
            <w:r>
              <w:rPr>
                <w:rFonts w:ascii="Times New Roman" w:eastAsia="仿宋_GB2312" w:hAnsi="Times New Roman" w:cs="Times New Roman" w:hint="eastAsia"/>
                <w:bCs/>
                <w:color w:val="000000"/>
                <w:w w:val="90"/>
                <w:sz w:val="28"/>
                <w:szCs w:val="18"/>
              </w:rPr>
              <w:t>5</w:t>
            </w:r>
          </w:p>
        </w:tc>
      </w:tr>
      <w:tr w:rsidR="00EE4EBA" w:rsidRPr="00EE4EBA" w14:paraId="07864910" w14:textId="77777777" w:rsidTr="007811E8">
        <w:trPr>
          <w:cantSplit/>
          <w:trHeight w:hRule="exact" w:val="1700"/>
          <w:jc w:val="center"/>
        </w:trPr>
        <w:tc>
          <w:tcPr>
            <w:tcW w:w="488" w:type="dxa"/>
            <w:vMerge/>
            <w:vAlign w:val="center"/>
          </w:tcPr>
          <w:p w14:paraId="37B45654" w14:textId="77777777" w:rsidR="00EE4EBA" w:rsidRPr="00EE4EBA" w:rsidRDefault="00EE4EBA" w:rsidP="00EE4EBA">
            <w:pPr>
              <w:snapToGrid w:val="0"/>
              <w:jc w:val="center"/>
              <w:rPr>
                <w:rFonts w:ascii="Times New Roman" w:eastAsia="仿宋_GB2312" w:hAnsi="Times New Roman" w:cs="Times New Roman"/>
                <w:bCs/>
                <w:color w:val="000000"/>
                <w:w w:val="90"/>
                <w:sz w:val="22"/>
                <w:szCs w:val="18"/>
              </w:rPr>
            </w:pPr>
          </w:p>
        </w:tc>
        <w:tc>
          <w:tcPr>
            <w:tcW w:w="345" w:type="dxa"/>
            <w:tcMar>
              <w:top w:w="15" w:type="dxa"/>
              <w:left w:w="15" w:type="dxa"/>
              <w:bottom w:w="0" w:type="dxa"/>
              <w:right w:w="15" w:type="dxa"/>
            </w:tcMar>
            <w:textDirection w:val="tbRlV"/>
            <w:vAlign w:val="center"/>
          </w:tcPr>
          <w:p w14:paraId="1C60AFA2" w14:textId="77777777" w:rsidR="00EE4EBA" w:rsidRPr="007811E8" w:rsidRDefault="00EE4EBA" w:rsidP="00EE4EBA">
            <w:pPr>
              <w:snapToGrid w:val="0"/>
              <w:ind w:left="113" w:right="113"/>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extDirection w:val="tbRlV"/>
            <w:vAlign w:val="center"/>
          </w:tcPr>
          <w:p w14:paraId="443E8888" w14:textId="77777777" w:rsidR="00EE4EBA" w:rsidRPr="007811E8" w:rsidRDefault="00EE4EBA" w:rsidP="00EE4EBA">
            <w:pPr>
              <w:snapToGrid w:val="0"/>
              <w:ind w:left="113" w:right="113"/>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545" w:type="dxa"/>
            <w:textDirection w:val="tbRlV"/>
            <w:vAlign w:val="center"/>
          </w:tcPr>
          <w:p w14:paraId="2E08A977" w14:textId="43B4958E" w:rsidR="00EE4EBA" w:rsidRPr="007811E8" w:rsidRDefault="00CF33AC" w:rsidP="00CF33AC">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分中心主要负责人</w:t>
            </w:r>
          </w:p>
        </w:tc>
        <w:tc>
          <w:tcPr>
            <w:tcW w:w="851" w:type="dxa"/>
            <w:tcMar>
              <w:top w:w="15" w:type="dxa"/>
              <w:left w:w="15" w:type="dxa"/>
              <w:bottom w:w="0" w:type="dxa"/>
              <w:right w:w="15" w:type="dxa"/>
            </w:tcMar>
            <w:textDirection w:val="tbRlV"/>
            <w:vAlign w:val="center"/>
          </w:tcPr>
          <w:p w14:paraId="0FB92FB2" w14:textId="3F5CAB53" w:rsidR="008073F2" w:rsidRDefault="008073F2" w:rsidP="00193F6A">
            <w:pPr>
              <w:snapToGrid w:val="0"/>
              <w:jc w:val="center"/>
              <w:rPr>
                <w:rFonts w:ascii="Times New Roman" w:eastAsia="仿宋_GB2312" w:hAnsi="Times New Roman" w:cs="Times New Roman"/>
                <w:bCs/>
                <w:color w:val="000000"/>
                <w:w w:val="80"/>
                <w:szCs w:val="18"/>
              </w:rPr>
            </w:pPr>
            <w:r>
              <w:rPr>
                <w:rFonts w:ascii="Times New Roman" w:eastAsia="仿宋_GB2312" w:hAnsi="Times New Roman" w:cs="Times New Roman" w:hint="eastAsia"/>
                <w:bCs/>
                <w:color w:val="000000"/>
                <w:w w:val="80"/>
                <w:szCs w:val="18"/>
              </w:rPr>
              <w:t>分团负责人</w:t>
            </w:r>
          </w:p>
          <w:p w14:paraId="22F79144" w14:textId="293C774B" w:rsidR="006F4F71" w:rsidRPr="007811E8" w:rsidRDefault="00193F6A" w:rsidP="00193F6A">
            <w:pPr>
              <w:snapToGrid w:val="0"/>
              <w:jc w:val="center"/>
              <w:rPr>
                <w:rFonts w:ascii="Times New Roman" w:eastAsia="仿宋_GB2312" w:hAnsi="Times New Roman" w:cs="Times New Roman"/>
                <w:bCs/>
                <w:color w:val="000000"/>
                <w:w w:val="80"/>
                <w:szCs w:val="18"/>
              </w:rPr>
            </w:pPr>
            <w:r>
              <w:rPr>
                <w:rFonts w:ascii="Times New Roman" w:eastAsia="仿宋_GB2312" w:hAnsi="Times New Roman" w:cs="Times New Roman" w:hint="eastAsia"/>
                <w:bCs/>
                <w:color w:val="000000"/>
                <w:w w:val="80"/>
                <w:szCs w:val="18"/>
              </w:rPr>
              <w:t>总团部门主要负责人</w:t>
            </w:r>
          </w:p>
        </w:tc>
        <w:tc>
          <w:tcPr>
            <w:tcW w:w="308" w:type="dxa"/>
            <w:tcMar>
              <w:top w:w="15" w:type="dxa"/>
              <w:left w:w="15" w:type="dxa"/>
              <w:bottom w:w="0" w:type="dxa"/>
              <w:right w:w="15" w:type="dxa"/>
            </w:tcMar>
            <w:textDirection w:val="tbRlV"/>
            <w:vAlign w:val="center"/>
          </w:tcPr>
          <w:p w14:paraId="0E8CA4AA"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cMar>
              <w:top w:w="15" w:type="dxa"/>
              <w:left w:w="15" w:type="dxa"/>
              <w:bottom w:w="0" w:type="dxa"/>
              <w:right w:w="15" w:type="dxa"/>
            </w:tcMar>
            <w:textDirection w:val="tbRlV"/>
            <w:vAlign w:val="center"/>
          </w:tcPr>
          <w:p w14:paraId="4495C1C2"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cMar>
              <w:top w:w="15" w:type="dxa"/>
              <w:left w:w="15" w:type="dxa"/>
              <w:bottom w:w="0" w:type="dxa"/>
              <w:right w:w="15" w:type="dxa"/>
            </w:tcMar>
            <w:textDirection w:val="tbRlV"/>
            <w:vAlign w:val="center"/>
          </w:tcPr>
          <w:p w14:paraId="40370B90"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extDirection w:val="tbRlV"/>
            <w:vAlign w:val="center"/>
          </w:tcPr>
          <w:p w14:paraId="1AC37638" w14:textId="1D8987C1"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班长</w:t>
            </w:r>
            <w:r w:rsidR="009E3586" w:rsidRPr="007811E8">
              <w:rPr>
                <w:rFonts w:ascii="Times New Roman" w:eastAsia="仿宋_GB2312" w:hAnsi="Times New Roman" w:cs="Times New Roman"/>
                <w:bCs/>
                <w:color w:val="000000"/>
                <w:w w:val="80"/>
                <w:szCs w:val="18"/>
              </w:rPr>
              <w:t xml:space="preserve"> </w:t>
            </w:r>
            <w:r w:rsidRPr="007811E8">
              <w:rPr>
                <w:rFonts w:ascii="Times New Roman" w:eastAsia="仿宋_GB2312" w:hAnsi="Times New Roman" w:cs="Times New Roman" w:hint="eastAsia"/>
                <w:bCs/>
                <w:color w:val="000000"/>
                <w:w w:val="80"/>
                <w:szCs w:val="18"/>
              </w:rPr>
              <w:t>团支书</w:t>
            </w:r>
          </w:p>
        </w:tc>
        <w:tc>
          <w:tcPr>
            <w:tcW w:w="343" w:type="dxa"/>
            <w:tcMar>
              <w:top w:w="15" w:type="dxa"/>
              <w:left w:w="15" w:type="dxa"/>
              <w:bottom w:w="0" w:type="dxa"/>
              <w:right w:w="15" w:type="dxa"/>
            </w:tcMar>
            <w:textDirection w:val="tbRlV"/>
            <w:vAlign w:val="center"/>
          </w:tcPr>
          <w:p w14:paraId="579B1331"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cMar>
              <w:top w:w="15" w:type="dxa"/>
              <w:left w:w="15" w:type="dxa"/>
              <w:bottom w:w="0" w:type="dxa"/>
              <w:right w:w="15" w:type="dxa"/>
            </w:tcMar>
            <w:textDirection w:val="tbRlV"/>
            <w:vAlign w:val="center"/>
          </w:tcPr>
          <w:p w14:paraId="733C1843"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cMar>
              <w:top w:w="15" w:type="dxa"/>
              <w:left w:w="15" w:type="dxa"/>
              <w:bottom w:w="0" w:type="dxa"/>
              <w:right w:w="15" w:type="dxa"/>
            </w:tcMar>
            <w:textDirection w:val="tbRlV"/>
            <w:vAlign w:val="center"/>
          </w:tcPr>
          <w:p w14:paraId="637BBDE5"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cMar>
              <w:top w:w="15" w:type="dxa"/>
              <w:left w:w="15" w:type="dxa"/>
              <w:bottom w:w="0" w:type="dxa"/>
              <w:right w:w="15" w:type="dxa"/>
            </w:tcMar>
            <w:textDirection w:val="tbRlV"/>
            <w:vAlign w:val="center"/>
          </w:tcPr>
          <w:p w14:paraId="1D30E843"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cMar>
              <w:top w:w="15" w:type="dxa"/>
              <w:left w:w="15" w:type="dxa"/>
              <w:bottom w:w="0" w:type="dxa"/>
              <w:right w:w="15" w:type="dxa"/>
            </w:tcMar>
            <w:textDirection w:val="tbRlV"/>
            <w:vAlign w:val="center"/>
          </w:tcPr>
          <w:p w14:paraId="784B25A8"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cMar>
              <w:top w:w="15" w:type="dxa"/>
              <w:left w:w="15" w:type="dxa"/>
              <w:bottom w:w="0" w:type="dxa"/>
              <w:right w:w="15" w:type="dxa"/>
            </w:tcMar>
            <w:textDirection w:val="tbRlV"/>
            <w:vAlign w:val="center"/>
          </w:tcPr>
          <w:p w14:paraId="75F09DA2"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cMar>
              <w:top w:w="15" w:type="dxa"/>
              <w:left w:w="15" w:type="dxa"/>
              <w:bottom w:w="0" w:type="dxa"/>
              <w:right w:w="15" w:type="dxa"/>
            </w:tcMar>
            <w:textDirection w:val="tbRlV"/>
            <w:vAlign w:val="center"/>
          </w:tcPr>
          <w:p w14:paraId="2ADC3694"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cMar>
              <w:top w:w="15" w:type="dxa"/>
              <w:left w:w="15" w:type="dxa"/>
              <w:bottom w:w="0" w:type="dxa"/>
              <w:right w:w="15" w:type="dxa"/>
            </w:tcMar>
            <w:textDirection w:val="tbRlV"/>
            <w:vAlign w:val="center"/>
          </w:tcPr>
          <w:p w14:paraId="5D26A6CD"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cMar>
              <w:top w:w="15" w:type="dxa"/>
              <w:left w:w="15" w:type="dxa"/>
              <w:bottom w:w="0" w:type="dxa"/>
              <w:right w:w="15" w:type="dxa"/>
            </w:tcMar>
            <w:textDirection w:val="tbRlV"/>
            <w:vAlign w:val="center"/>
          </w:tcPr>
          <w:p w14:paraId="2ED9FAEA"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cMar>
              <w:top w:w="15" w:type="dxa"/>
              <w:left w:w="15" w:type="dxa"/>
              <w:bottom w:w="0" w:type="dxa"/>
              <w:right w:w="15" w:type="dxa"/>
            </w:tcMar>
            <w:textDirection w:val="tbRlV"/>
            <w:vAlign w:val="center"/>
          </w:tcPr>
          <w:p w14:paraId="7B7BA0D2"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cMar>
              <w:top w:w="15" w:type="dxa"/>
              <w:left w:w="15" w:type="dxa"/>
              <w:bottom w:w="0" w:type="dxa"/>
              <w:right w:w="15" w:type="dxa"/>
            </w:tcMar>
            <w:textDirection w:val="tbRlV"/>
            <w:vAlign w:val="center"/>
          </w:tcPr>
          <w:p w14:paraId="50D592DF"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extDirection w:val="tbRlV"/>
            <w:vAlign w:val="center"/>
          </w:tcPr>
          <w:p w14:paraId="2C705525"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extDirection w:val="tbRlV"/>
            <w:vAlign w:val="center"/>
          </w:tcPr>
          <w:p w14:paraId="6C7F4800"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extDirection w:val="tbRlV"/>
            <w:vAlign w:val="center"/>
          </w:tcPr>
          <w:p w14:paraId="69FA26DA"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extDirection w:val="tbRlV"/>
            <w:vAlign w:val="center"/>
          </w:tcPr>
          <w:p w14:paraId="3CB166F7"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extDirection w:val="tbRlV"/>
            <w:vAlign w:val="center"/>
          </w:tcPr>
          <w:p w14:paraId="7CC7EF8A"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extDirection w:val="tbRlV"/>
            <w:vAlign w:val="center"/>
          </w:tcPr>
          <w:p w14:paraId="1D3D6ADC"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extDirection w:val="tbRlV"/>
            <w:vAlign w:val="center"/>
          </w:tcPr>
          <w:p w14:paraId="583938C9"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extDirection w:val="tbRlV"/>
            <w:vAlign w:val="center"/>
          </w:tcPr>
          <w:p w14:paraId="26446012"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343" w:type="dxa"/>
            <w:textDirection w:val="tbRlV"/>
            <w:vAlign w:val="center"/>
          </w:tcPr>
          <w:p w14:paraId="28265F58" w14:textId="7D8B817A"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主要负责人</w:t>
            </w:r>
          </w:p>
        </w:tc>
        <w:tc>
          <w:tcPr>
            <w:tcW w:w="483" w:type="dxa"/>
            <w:vAlign w:val="center"/>
          </w:tcPr>
          <w:p w14:paraId="63246D69" w14:textId="39037ADD" w:rsidR="00EE4EBA" w:rsidRPr="00EE4EBA" w:rsidRDefault="00FC5FA7" w:rsidP="00EE4EBA">
            <w:pPr>
              <w:snapToGrid w:val="0"/>
              <w:jc w:val="center"/>
              <w:rPr>
                <w:rFonts w:ascii="Times New Roman" w:eastAsia="仿宋_GB2312" w:hAnsi="Times New Roman" w:cs="Times New Roman"/>
                <w:bCs/>
                <w:color w:val="000000"/>
                <w:w w:val="90"/>
                <w:szCs w:val="18"/>
              </w:rPr>
            </w:pPr>
            <w:r>
              <w:rPr>
                <w:rFonts w:ascii="Times New Roman" w:eastAsia="仿宋_GB2312" w:hAnsi="Times New Roman" w:cs="Times New Roman"/>
                <w:bCs/>
                <w:color w:val="000000"/>
                <w:w w:val="90"/>
                <w:sz w:val="28"/>
                <w:szCs w:val="18"/>
              </w:rPr>
              <w:t>7</w:t>
            </w:r>
            <w:r>
              <w:rPr>
                <w:rFonts w:ascii="Times New Roman" w:eastAsia="仿宋_GB2312" w:hAnsi="Times New Roman" w:cs="Times New Roman" w:hint="eastAsia"/>
                <w:bCs/>
                <w:color w:val="000000"/>
                <w:w w:val="90"/>
                <w:sz w:val="28"/>
                <w:szCs w:val="18"/>
              </w:rPr>
              <w:t>5</w:t>
            </w:r>
          </w:p>
        </w:tc>
      </w:tr>
      <w:tr w:rsidR="00EE4EBA" w:rsidRPr="00EE4EBA" w14:paraId="58FE7130" w14:textId="77777777" w:rsidTr="007811E8">
        <w:trPr>
          <w:cantSplit/>
          <w:trHeight w:hRule="exact" w:val="1422"/>
          <w:jc w:val="center"/>
        </w:trPr>
        <w:tc>
          <w:tcPr>
            <w:tcW w:w="488" w:type="dxa"/>
            <w:vMerge/>
            <w:vAlign w:val="center"/>
          </w:tcPr>
          <w:p w14:paraId="45AD9E37" w14:textId="77777777" w:rsidR="00EE4EBA" w:rsidRPr="00EE4EBA" w:rsidRDefault="00EE4EBA" w:rsidP="00EE4EBA">
            <w:pPr>
              <w:snapToGrid w:val="0"/>
              <w:jc w:val="center"/>
              <w:rPr>
                <w:rFonts w:ascii="Times New Roman" w:eastAsia="仿宋_GB2312" w:hAnsi="Times New Roman" w:cs="Times New Roman"/>
                <w:bCs/>
                <w:color w:val="000000"/>
                <w:w w:val="90"/>
                <w:sz w:val="22"/>
                <w:szCs w:val="18"/>
              </w:rPr>
            </w:pPr>
          </w:p>
        </w:tc>
        <w:tc>
          <w:tcPr>
            <w:tcW w:w="345" w:type="dxa"/>
            <w:tcMar>
              <w:top w:w="15" w:type="dxa"/>
              <w:left w:w="15" w:type="dxa"/>
              <w:bottom w:w="0" w:type="dxa"/>
              <w:right w:w="15" w:type="dxa"/>
            </w:tcMar>
            <w:textDirection w:val="tbRlV"/>
            <w:vAlign w:val="center"/>
          </w:tcPr>
          <w:p w14:paraId="309B6EAF"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343" w:type="dxa"/>
            <w:textDirection w:val="tbRlV"/>
            <w:vAlign w:val="center"/>
          </w:tcPr>
          <w:p w14:paraId="55F20D15"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p>
        </w:tc>
        <w:tc>
          <w:tcPr>
            <w:tcW w:w="545" w:type="dxa"/>
            <w:textDirection w:val="tbRlV"/>
            <w:vAlign w:val="center"/>
          </w:tcPr>
          <w:p w14:paraId="41ECD2D8" w14:textId="154EBC17" w:rsidR="00EE4EBA" w:rsidRPr="007811E8" w:rsidRDefault="00CF33AC"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分中心负责人</w:t>
            </w:r>
          </w:p>
        </w:tc>
        <w:tc>
          <w:tcPr>
            <w:tcW w:w="851" w:type="dxa"/>
            <w:tcMar>
              <w:top w:w="15" w:type="dxa"/>
              <w:left w:w="15" w:type="dxa"/>
              <w:bottom w:w="0" w:type="dxa"/>
              <w:right w:w="15" w:type="dxa"/>
            </w:tcMar>
            <w:textDirection w:val="tbRlV"/>
            <w:vAlign w:val="center"/>
          </w:tcPr>
          <w:p w14:paraId="356177BE" w14:textId="5C151571" w:rsidR="00EE4EBA" w:rsidRPr="007811E8" w:rsidRDefault="003A76F9" w:rsidP="003A76F9">
            <w:pPr>
              <w:snapToGrid w:val="0"/>
              <w:jc w:val="center"/>
              <w:rPr>
                <w:rFonts w:ascii="Times New Roman" w:eastAsia="仿宋_GB2312" w:hAnsi="Times New Roman" w:cs="Times New Roman"/>
                <w:bCs/>
                <w:color w:val="000000"/>
                <w:w w:val="80"/>
                <w:szCs w:val="18"/>
              </w:rPr>
            </w:pPr>
            <w:r>
              <w:rPr>
                <w:rFonts w:ascii="Times New Roman" w:eastAsia="仿宋_GB2312" w:hAnsi="Times New Roman" w:cs="Times New Roman" w:hint="eastAsia"/>
                <w:bCs/>
                <w:color w:val="000000"/>
                <w:w w:val="80"/>
                <w:szCs w:val="18"/>
              </w:rPr>
              <w:t>总团部门负责人</w:t>
            </w:r>
          </w:p>
        </w:tc>
        <w:tc>
          <w:tcPr>
            <w:tcW w:w="308" w:type="dxa"/>
            <w:tcMar>
              <w:top w:w="15" w:type="dxa"/>
              <w:left w:w="15" w:type="dxa"/>
              <w:bottom w:w="0" w:type="dxa"/>
              <w:right w:w="15" w:type="dxa"/>
            </w:tcMar>
            <w:textDirection w:val="tbRlV"/>
            <w:vAlign w:val="center"/>
          </w:tcPr>
          <w:p w14:paraId="773B949A"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cMar>
              <w:top w:w="15" w:type="dxa"/>
              <w:left w:w="15" w:type="dxa"/>
              <w:bottom w:w="0" w:type="dxa"/>
              <w:right w:w="15" w:type="dxa"/>
            </w:tcMar>
            <w:textDirection w:val="tbRlV"/>
            <w:vAlign w:val="center"/>
          </w:tcPr>
          <w:p w14:paraId="43C0DD51"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cMar>
              <w:top w:w="15" w:type="dxa"/>
              <w:left w:w="15" w:type="dxa"/>
              <w:bottom w:w="0" w:type="dxa"/>
              <w:right w:w="15" w:type="dxa"/>
            </w:tcMar>
            <w:textDirection w:val="tbRlV"/>
            <w:vAlign w:val="center"/>
          </w:tcPr>
          <w:p w14:paraId="58F7528D"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extDirection w:val="tbRlV"/>
            <w:vAlign w:val="center"/>
          </w:tcPr>
          <w:p w14:paraId="2326DB2B"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班委</w:t>
            </w:r>
          </w:p>
        </w:tc>
        <w:tc>
          <w:tcPr>
            <w:tcW w:w="343" w:type="dxa"/>
            <w:tcMar>
              <w:top w:w="15" w:type="dxa"/>
              <w:left w:w="15" w:type="dxa"/>
              <w:bottom w:w="0" w:type="dxa"/>
              <w:right w:w="15" w:type="dxa"/>
            </w:tcMar>
            <w:textDirection w:val="tbRlV"/>
            <w:vAlign w:val="center"/>
          </w:tcPr>
          <w:p w14:paraId="24B2C256"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cMar>
              <w:top w:w="15" w:type="dxa"/>
              <w:left w:w="15" w:type="dxa"/>
              <w:bottom w:w="0" w:type="dxa"/>
              <w:right w:w="15" w:type="dxa"/>
            </w:tcMar>
            <w:textDirection w:val="tbRlV"/>
            <w:vAlign w:val="center"/>
          </w:tcPr>
          <w:p w14:paraId="78D61C2E"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cMar>
              <w:top w:w="15" w:type="dxa"/>
              <w:left w:w="15" w:type="dxa"/>
              <w:bottom w:w="0" w:type="dxa"/>
              <w:right w:w="15" w:type="dxa"/>
            </w:tcMar>
            <w:textDirection w:val="tbRlV"/>
            <w:vAlign w:val="center"/>
          </w:tcPr>
          <w:p w14:paraId="490400BA"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cMar>
              <w:top w:w="15" w:type="dxa"/>
              <w:left w:w="15" w:type="dxa"/>
              <w:bottom w:w="0" w:type="dxa"/>
              <w:right w:w="15" w:type="dxa"/>
            </w:tcMar>
            <w:textDirection w:val="tbRlV"/>
            <w:vAlign w:val="center"/>
          </w:tcPr>
          <w:p w14:paraId="399CCEB1"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cMar>
              <w:top w:w="15" w:type="dxa"/>
              <w:left w:w="15" w:type="dxa"/>
              <w:bottom w:w="0" w:type="dxa"/>
              <w:right w:w="15" w:type="dxa"/>
            </w:tcMar>
            <w:textDirection w:val="tbRlV"/>
            <w:vAlign w:val="center"/>
          </w:tcPr>
          <w:p w14:paraId="4FB21E16"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cMar>
              <w:top w:w="15" w:type="dxa"/>
              <w:left w:w="15" w:type="dxa"/>
              <w:bottom w:w="0" w:type="dxa"/>
              <w:right w:w="15" w:type="dxa"/>
            </w:tcMar>
            <w:textDirection w:val="tbRlV"/>
            <w:vAlign w:val="center"/>
          </w:tcPr>
          <w:p w14:paraId="7F391E43"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cMar>
              <w:top w:w="15" w:type="dxa"/>
              <w:left w:w="15" w:type="dxa"/>
              <w:bottom w:w="0" w:type="dxa"/>
              <w:right w:w="15" w:type="dxa"/>
            </w:tcMar>
            <w:textDirection w:val="tbRlV"/>
            <w:vAlign w:val="center"/>
          </w:tcPr>
          <w:p w14:paraId="4D4ADC3C"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cMar>
              <w:top w:w="15" w:type="dxa"/>
              <w:left w:w="15" w:type="dxa"/>
              <w:bottom w:w="0" w:type="dxa"/>
              <w:right w:w="15" w:type="dxa"/>
            </w:tcMar>
            <w:textDirection w:val="tbRlV"/>
            <w:vAlign w:val="center"/>
          </w:tcPr>
          <w:p w14:paraId="4BEFD937"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cMar>
              <w:top w:w="15" w:type="dxa"/>
              <w:left w:w="15" w:type="dxa"/>
              <w:bottom w:w="0" w:type="dxa"/>
              <w:right w:w="15" w:type="dxa"/>
            </w:tcMar>
            <w:textDirection w:val="tbRlV"/>
            <w:vAlign w:val="center"/>
          </w:tcPr>
          <w:p w14:paraId="4B6CF0A4"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cMar>
              <w:top w:w="15" w:type="dxa"/>
              <w:left w:w="15" w:type="dxa"/>
              <w:bottom w:w="0" w:type="dxa"/>
              <w:right w:w="15" w:type="dxa"/>
            </w:tcMar>
            <w:textDirection w:val="tbRlV"/>
            <w:vAlign w:val="center"/>
          </w:tcPr>
          <w:p w14:paraId="2D589F5E"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cMar>
              <w:top w:w="15" w:type="dxa"/>
              <w:left w:w="15" w:type="dxa"/>
              <w:bottom w:w="0" w:type="dxa"/>
              <w:right w:w="15" w:type="dxa"/>
            </w:tcMar>
            <w:textDirection w:val="tbRlV"/>
            <w:vAlign w:val="center"/>
          </w:tcPr>
          <w:p w14:paraId="3BE6A02E"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extDirection w:val="tbRlV"/>
            <w:vAlign w:val="center"/>
          </w:tcPr>
          <w:p w14:paraId="199BE60C"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extDirection w:val="tbRlV"/>
            <w:vAlign w:val="center"/>
          </w:tcPr>
          <w:p w14:paraId="0CD50BF7"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extDirection w:val="tbRlV"/>
            <w:vAlign w:val="center"/>
          </w:tcPr>
          <w:p w14:paraId="6438BFA5"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extDirection w:val="tbRlV"/>
            <w:vAlign w:val="center"/>
          </w:tcPr>
          <w:p w14:paraId="701D10A1"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extDirection w:val="tbRlV"/>
            <w:vAlign w:val="center"/>
          </w:tcPr>
          <w:p w14:paraId="2613DBB6"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extDirection w:val="tbRlV"/>
            <w:vAlign w:val="center"/>
          </w:tcPr>
          <w:p w14:paraId="62E0AC42"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extDirection w:val="tbRlV"/>
            <w:vAlign w:val="center"/>
          </w:tcPr>
          <w:p w14:paraId="603D4354"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extDirection w:val="tbRlV"/>
            <w:vAlign w:val="center"/>
          </w:tcPr>
          <w:p w14:paraId="294CE82D"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部门负责人</w:t>
            </w:r>
          </w:p>
        </w:tc>
        <w:tc>
          <w:tcPr>
            <w:tcW w:w="343" w:type="dxa"/>
            <w:textDirection w:val="tbRlV"/>
            <w:vAlign w:val="center"/>
          </w:tcPr>
          <w:p w14:paraId="0673C717" w14:textId="68698938"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负责人</w:t>
            </w:r>
          </w:p>
        </w:tc>
        <w:tc>
          <w:tcPr>
            <w:tcW w:w="483" w:type="dxa"/>
            <w:vAlign w:val="center"/>
          </w:tcPr>
          <w:p w14:paraId="22A96E70" w14:textId="77777777" w:rsidR="00EE4EBA" w:rsidRPr="00EE4EBA" w:rsidRDefault="00EE4EBA" w:rsidP="00EE4EBA">
            <w:pPr>
              <w:snapToGrid w:val="0"/>
              <w:jc w:val="center"/>
              <w:rPr>
                <w:rFonts w:ascii="Times New Roman" w:eastAsia="仿宋_GB2312" w:hAnsi="Times New Roman" w:cs="Times New Roman"/>
                <w:bCs/>
                <w:color w:val="000000"/>
                <w:w w:val="90"/>
                <w:szCs w:val="18"/>
              </w:rPr>
            </w:pPr>
            <w:r w:rsidRPr="00EE4EBA">
              <w:rPr>
                <w:rFonts w:ascii="Times New Roman" w:eastAsia="仿宋_GB2312" w:hAnsi="Times New Roman" w:cs="Times New Roman"/>
                <w:bCs/>
                <w:color w:val="000000"/>
                <w:w w:val="90"/>
                <w:sz w:val="28"/>
                <w:szCs w:val="18"/>
              </w:rPr>
              <w:t>60</w:t>
            </w:r>
          </w:p>
        </w:tc>
      </w:tr>
      <w:tr w:rsidR="00EE4EBA" w:rsidRPr="00EE4EBA" w14:paraId="16AE874A" w14:textId="77777777" w:rsidTr="007811E8">
        <w:trPr>
          <w:cantSplit/>
          <w:trHeight w:hRule="exact" w:val="1432"/>
          <w:jc w:val="center"/>
        </w:trPr>
        <w:tc>
          <w:tcPr>
            <w:tcW w:w="488" w:type="dxa"/>
            <w:vMerge/>
            <w:vAlign w:val="center"/>
          </w:tcPr>
          <w:p w14:paraId="3449289D" w14:textId="77777777" w:rsidR="00EE4EBA" w:rsidRPr="00EE4EBA" w:rsidRDefault="00EE4EBA" w:rsidP="00EE4EBA">
            <w:pPr>
              <w:snapToGrid w:val="0"/>
              <w:jc w:val="center"/>
              <w:rPr>
                <w:rFonts w:ascii="Times New Roman" w:eastAsia="仿宋_GB2312" w:hAnsi="Times New Roman" w:cs="Times New Roman"/>
                <w:bCs/>
                <w:color w:val="000000"/>
                <w:w w:val="90"/>
                <w:sz w:val="22"/>
                <w:szCs w:val="18"/>
              </w:rPr>
            </w:pPr>
          </w:p>
        </w:tc>
        <w:tc>
          <w:tcPr>
            <w:tcW w:w="345" w:type="dxa"/>
            <w:tcMar>
              <w:top w:w="15" w:type="dxa"/>
              <w:left w:w="15" w:type="dxa"/>
              <w:bottom w:w="0" w:type="dxa"/>
              <w:right w:w="15" w:type="dxa"/>
            </w:tcMar>
            <w:textDirection w:val="tbRlV"/>
            <w:vAlign w:val="center"/>
          </w:tcPr>
          <w:p w14:paraId="75A7D145"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工作人员</w:t>
            </w:r>
          </w:p>
        </w:tc>
        <w:tc>
          <w:tcPr>
            <w:tcW w:w="343" w:type="dxa"/>
            <w:textDirection w:val="tbRlV"/>
            <w:vAlign w:val="center"/>
          </w:tcPr>
          <w:p w14:paraId="421433C9"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工作人员</w:t>
            </w:r>
          </w:p>
        </w:tc>
        <w:tc>
          <w:tcPr>
            <w:tcW w:w="545" w:type="dxa"/>
            <w:textDirection w:val="tbRlV"/>
            <w:vAlign w:val="center"/>
          </w:tcPr>
          <w:p w14:paraId="1C137944"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851" w:type="dxa"/>
            <w:tcMar>
              <w:top w:w="15" w:type="dxa"/>
              <w:left w:w="15" w:type="dxa"/>
              <w:bottom w:w="0" w:type="dxa"/>
              <w:right w:w="15" w:type="dxa"/>
            </w:tcMar>
            <w:textDirection w:val="tbRlV"/>
            <w:vAlign w:val="center"/>
          </w:tcPr>
          <w:p w14:paraId="321FF7FA"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08" w:type="dxa"/>
            <w:tcMar>
              <w:top w:w="15" w:type="dxa"/>
              <w:left w:w="15" w:type="dxa"/>
              <w:bottom w:w="0" w:type="dxa"/>
              <w:right w:w="15" w:type="dxa"/>
            </w:tcMar>
            <w:textDirection w:val="tbRlV"/>
            <w:vAlign w:val="center"/>
          </w:tcPr>
          <w:p w14:paraId="0F78F63C"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工作人员</w:t>
            </w:r>
          </w:p>
        </w:tc>
        <w:tc>
          <w:tcPr>
            <w:tcW w:w="343" w:type="dxa"/>
            <w:tcMar>
              <w:top w:w="15" w:type="dxa"/>
              <w:left w:w="15" w:type="dxa"/>
              <w:bottom w:w="0" w:type="dxa"/>
              <w:right w:w="15" w:type="dxa"/>
            </w:tcMar>
            <w:textDirection w:val="tbRlV"/>
            <w:vAlign w:val="center"/>
          </w:tcPr>
          <w:p w14:paraId="2E8B090E"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工作人员</w:t>
            </w:r>
          </w:p>
        </w:tc>
        <w:tc>
          <w:tcPr>
            <w:tcW w:w="343" w:type="dxa"/>
            <w:tcMar>
              <w:top w:w="15" w:type="dxa"/>
              <w:left w:w="15" w:type="dxa"/>
              <w:bottom w:w="0" w:type="dxa"/>
              <w:right w:w="15" w:type="dxa"/>
            </w:tcMar>
            <w:textDirection w:val="tbRlV"/>
            <w:vAlign w:val="center"/>
          </w:tcPr>
          <w:p w14:paraId="26E72CD6"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extDirection w:val="tbRlV"/>
            <w:vAlign w:val="center"/>
          </w:tcPr>
          <w:p w14:paraId="0DAFE3EA"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宿舍长</w:t>
            </w:r>
          </w:p>
        </w:tc>
        <w:tc>
          <w:tcPr>
            <w:tcW w:w="343" w:type="dxa"/>
            <w:tcMar>
              <w:top w:w="15" w:type="dxa"/>
              <w:left w:w="15" w:type="dxa"/>
              <w:bottom w:w="0" w:type="dxa"/>
              <w:right w:w="15" w:type="dxa"/>
            </w:tcMar>
            <w:textDirection w:val="tbRlV"/>
            <w:vAlign w:val="center"/>
          </w:tcPr>
          <w:p w14:paraId="2FC73724"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cMar>
              <w:top w:w="15" w:type="dxa"/>
              <w:left w:w="15" w:type="dxa"/>
              <w:bottom w:w="0" w:type="dxa"/>
              <w:right w:w="15" w:type="dxa"/>
            </w:tcMar>
            <w:textDirection w:val="tbRlV"/>
            <w:vAlign w:val="center"/>
          </w:tcPr>
          <w:p w14:paraId="089B1D39"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cMar>
              <w:top w:w="15" w:type="dxa"/>
              <w:left w:w="15" w:type="dxa"/>
              <w:bottom w:w="0" w:type="dxa"/>
              <w:right w:w="15" w:type="dxa"/>
            </w:tcMar>
            <w:textDirection w:val="tbRlV"/>
            <w:vAlign w:val="center"/>
          </w:tcPr>
          <w:p w14:paraId="41BCCF93"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cMar>
              <w:top w:w="15" w:type="dxa"/>
              <w:left w:w="15" w:type="dxa"/>
              <w:bottom w:w="0" w:type="dxa"/>
              <w:right w:w="15" w:type="dxa"/>
            </w:tcMar>
            <w:textDirection w:val="tbRlV"/>
            <w:vAlign w:val="center"/>
          </w:tcPr>
          <w:p w14:paraId="03741944"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cMar>
              <w:top w:w="15" w:type="dxa"/>
              <w:left w:w="15" w:type="dxa"/>
              <w:bottom w:w="0" w:type="dxa"/>
              <w:right w:w="15" w:type="dxa"/>
            </w:tcMar>
            <w:textDirection w:val="tbRlV"/>
            <w:vAlign w:val="center"/>
          </w:tcPr>
          <w:p w14:paraId="17F9F789"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cMar>
              <w:top w:w="15" w:type="dxa"/>
              <w:left w:w="15" w:type="dxa"/>
              <w:bottom w:w="0" w:type="dxa"/>
              <w:right w:w="15" w:type="dxa"/>
            </w:tcMar>
            <w:textDirection w:val="tbRlV"/>
            <w:vAlign w:val="center"/>
          </w:tcPr>
          <w:p w14:paraId="6B99EE3A"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cMar>
              <w:top w:w="15" w:type="dxa"/>
              <w:left w:w="15" w:type="dxa"/>
              <w:bottom w:w="0" w:type="dxa"/>
              <w:right w:w="15" w:type="dxa"/>
            </w:tcMar>
            <w:textDirection w:val="tbRlV"/>
            <w:vAlign w:val="center"/>
          </w:tcPr>
          <w:p w14:paraId="0B550E66"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cMar>
              <w:top w:w="15" w:type="dxa"/>
              <w:left w:w="15" w:type="dxa"/>
              <w:bottom w:w="0" w:type="dxa"/>
              <w:right w:w="15" w:type="dxa"/>
            </w:tcMar>
            <w:textDirection w:val="tbRlV"/>
            <w:vAlign w:val="center"/>
          </w:tcPr>
          <w:p w14:paraId="5916251D"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cMar>
              <w:top w:w="15" w:type="dxa"/>
              <w:left w:w="15" w:type="dxa"/>
              <w:bottom w:w="0" w:type="dxa"/>
              <w:right w:w="15" w:type="dxa"/>
            </w:tcMar>
            <w:textDirection w:val="tbRlV"/>
            <w:vAlign w:val="center"/>
          </w:tcPr>
          <w:p w14:paraId="419A9D01"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cMar>
              <w:top w:w="15" w:type="dxa"/>
              <w:left w:w="15" w:type="dxa"/>
              <w:bottom w:w="0" w:type="dxa"/>
              <w:right w:w="15" w:type="dxa"/>
            </w:tcMar>
            <w:textDirection w:val="tbRlV"/>
            <w:vAlign w:val="center"/>
          </w:tcPr>
          <w:p w14:paraId="6386168A"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cMar>
              <w:top w:w="15" w:type="dxa"/>
              <w:left w:w="15" w:type="dxa"/>
              <w:bottom w:w="0" w:type="dxa"/>
              <w:right w:w="15" w:type="dxa"/>
            </w:tcMar>
            <w:textDirection w:val="tbRlV"/>
            <w:vAlign w:val="center"/>
          </w:tcPr>
          <w:p w14:paraId="2A1B8A8B"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extDirection w:val="tbRlV"/>
            <w:vAlign w:val="center"/>
          </w:tcPr>
          <w:p w14:paraId="7D9ECB3D"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extDirection w:val="tbRlV"/>
            <w:vAlign w:val="center"/>
          </w:tcPr>
          <w:p w14:paraId="4FE7CDB5"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extDirection w:val="tbRlV"/>
            <w:vAlign w:val="center"/>
          </w:tcPr>
          <w:p w14:paraId="0ACB7DFC"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extDirection w:val="tbRlV"/>
            <w:vAlign w:val="center"/>
          </w:tcPr>
          <w:p w14:paraId="3BACEF3C"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extDirection w:val="tbRlV"/>
            <w:vAlign w:val="center"/>
          </w:tcPr>
          <w:p w14:paraId="74629D98"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extDirection w:val="tbRlV"/>
            <w:vAlign w:val="center"/>
          </w:tcPr>
          <w:p w14:paraId="0644D765"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extDirection w:val="tbRlV"/>
            <w:vAlign w:val="center"/>
          </w:tcPr>
          <w:p w14:paraId="1A07E4E2"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extDirection w:val="tbRlV"/>
            <w:vAlign w:val="center"/>
          </w:tcPr>
          <w:p w14:paraId="3BE46581"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成员</w:t>
            </w:r>
          </w:p>
        </w:tc>
        <w:tc>
          <w:tcPr>
            <w:tcW w:w="343" w:type="dxa"/>
            <w:textDirection w:val="tbRlV"/>
            <w:vAlign w:val="center"/>
          </w:tcPr>
          <w:p w14:paraId="4416D091" w14:textId="77777777" w:rsidR="00EE4EBA" w:rsidRPr="007811E8" w:rsidRDefault="00EE4EBA" w:rsidP="00EE4EBA">
            <w:pPr>
              <w:snapToGrid w:val="0"/>
              <w:jc w:val="center"/>
              <w:rPr>
                <w:rFonts w:ascii="Times New Roman" w:eastAsia="仿宋_GB2312" w:hAnsi="Times New Roman" w:cs="Times New Roman"/>
                <w:bCs/>
                <w:color w:val="000000"/>
                <w:w w:val="80"/>
                <w:szCs w:val="18"/>
              </w:rPr>
            </w:pPr>
            <w:r w:rsidRPr="007811E8">
              <w:rPr>
                <w:rFonts w:ascii="Times New Roman" w:eastAsia="仿宋_GB2312" w:hAnsi="Times New Roman" w:cs="Times New Roman" w:hint="eastAsia"/>
                <w:bCs/>
                <w:color w:val="000000"/>
                <w:w w:val="80"/>
                <w:szCs w:val="18"/>
              </w:rPr>
              <w:t>部门主要负责人</w:t>
            </w:r>
          </w:p>
        </w:tc>
        <w:tc>
          <w:tcPr>
            <w:tcW w:w="483" w:type="dxa"/>
            <w:vAlign w:val="center"/>
          </w:tcPr>
          <w:p w14:paraId="3A4C2830" w14:textId="0469FC45" w:rsidR="00EE4EBA" w:rsidRPr="00EE4EBA" w:rsidRDefault="00FC5FA7" w:rsidP="00EE4EBA">
            <w:pPr>
              <w:snapToGrid w:val="0"/>
              <w:jc w:val="center"/>
              <w:rPr>
                <w:rFonts w:ascii="Times New Roman" w:eastAsia="仿宋_GB2312" w:hAnsi="Times New Roman" w:cs="Times New Roman"/>
                <w:bCs/>
                <w:color w:val="000000"/>
                <w:w w:val="90"/>
                <w:szCs w:val="18"/>
              </w:rPr>
            </w:pPr>
            <w:r>
              <w:rPr>
                <w:rFonts w:ascii="Times New Roman" w:eastAsia="仿宋_GB2312" w:hAnsi="Times New Roman" w:cs="Times New Roman" w:hint="eastAsia"/>
                <w:bCs/>
                <w:color w:val="000000"/>
                <w:w w:val="90"/>
                <w:sz w:val="28"/>
                <w:szCs w:val="18"/>
              </w:rPr>
              <w:t>3</w:t>
            </w:r>
            <w:r w:rsidR="00EE4EBA" w:rsidRPr="00EE4EBA">
              <w:rPr>
                <w:rFonts w:ascii="Times New Roman" w:eastAsia="仿宋_GB2312" w:hAnsi="Times New Roman" w:cs="Times New Roman"/>
                <w:bCs/>
                <w:color w:val="000000"/>
                <w:w w:val="90"/>
                <w:sz w:val="28"/>
                <w:szCs w:val="18"/>
              </w:rPr>
              <w:t>0</w:t>
            </w:r>
          </w:p>
        </w:tc>
      </w:tr>
    </w:tbl>
    <w:p w14:paraId="61DA648F" w14:textId="77777777" w:rsidR="0005690C" w:rsidRDefault="001C7413">
      <w:pPr>
        <w:tabs>
          <w:tab w:val="left" w:pos="1282"/>
        </w:tabs>
        <w:autoSpaceDE w:val="0"/>
        <w:autoSpaceDN w:val="0"/>
        <w:spacing w:beforeLines="50" w:before="156" w:line="300" w:lineRule="exact"/>
        <w:rPr>
          <w:rFonts w:ascii="Times New Roman" w:eastAsia="仿宋_GB2312" w:hAnsi="Times New Roman" w:cs="Times New Roman"/>
          <w:spacing w:val="-9"/>
          <w:kern w:val="0"/>
          <w:sz w:val="28"/>
          <w:szCs w:val="32"/>
          <w:lang w:bidi="zh-CN"/>
        </w:rPr>
      </w:pPr>
      <w:r>
        <w:rPr>
          <w:rFonts w:ascii="Times New Roman" w:eastAsia="仿宋_GB2312" w:hAnsi="Times New Roman" w:cs="Times New Roman" w:hint="eastAsia"/>
          <w:spacing w:val="-9"/>
          <w:kern w:val="0"/>
          <w:sz w:val="28"/>
          <w:szCs w:val="32"/>
          <w:lang w:bidi="zh-CN"/>
        </w:rPr>
        <w:t>注：研究生相关学生组织、社团加分可以根据所适用的研究生综合测评实施办法进行相应的折算。</w:t>
      </w:r>
    </w:p>
    <w:p w14:paraId="1250B737" w14:textId="77777777" w:rsidR="0005690C" w:rsidRDefault="0005690C">
      <w:pPr>
        <w:tabs>
          <w:tab w:val="left" w:pos="1282"/>
        </w:tabs>
        <w:autoSpaceDE w:val="0"/>
        <w:autoSpaceDN w:val="0"/>
        <w:spacing w:line="20" w:lineRule="exact"/>
        <w:rPr>
          <w:rFonts w:ascii="Times New Roman" w:eastAsia="仿宋_GB2312" w:hAnsi="Times New Roman" w:cs="Times New Roman"/>
          <w:spacing w:val="-9"/>
          <w:kern w:val="0"/>
          <w:sz w:val="32"/>
          <w:szCs w:val="32"/>
          <w:lang w:bidi="zh-CN"/>
        </w:rPr>
      </w:pPr>
    </w:p>
    <w:sectPr w:rsidR="0005690C">
      <w:pgSz w:w="11906" w:h="16838"/>
      <w:pgMar w:top="2155" w:right="1474" w:bottom="187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E6CF" w14:textId="77777777" w:rsidR="006E5C7E" w:rsidRDefault="006E5C7E">
      <w:r>
        <w:separator/>
      </w:r>
    </w:p>
  </w:endnote>
  <w:endnote w:type="continuationSeparator" w:id="0">
    <w:p w14:paraId="43DCDAC9" w14:textId="77777777" w:rsidR="006E5C7E" w:rsidRDefault="006E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800002BF" w:usb1="184F6CF8" w:usb2="00000012" w:usb3="00000000" w:csb0="0016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617368"/>
      <w:docPartObj>
        <w:docPartGallery w:val="Page Numbers (Bottom of Page)"/>
        <w:docPartUnique/>
      </w:docPartObj>
    </w:sdtPr>
    <w:sdtEndPr>
      <w:rPr>
        <w:rFonts w:ascii="Times New Roman" w:hAnsi="Times New Roman" w:cs="Times New Roman"/>
        <w:sz w:val="24"/>
      </w:rPr>
    </w:sdtEndPr>
    <w:sdtContent>
      <w:p w14:paraId="34EFA445" w14:textId="5C4E6080" w:rsidR="003D4A22" w:rsidRPr="003D4A22" w:rsidRDefault="003D4A22" w:rsidP="003D4A22">
        <w:pPr>
          <w:pStyle w:val="a7"/>
          <w:ind w:firstLineChars="100" w:firstLine="180"/>
          <w:rPr>
            <w:rFonts w:ascii="Times New Roman" w:hAnsi="Times New Roman" w:cs="Times New Roman"/>
            <w:sz w:val="24"/>
          </w:rPr>
        </w:pPr>
        <w:r w:rsidRPr="003D4A22">
          <w:rPr>
            <w:rFonts w:ascii="Times New Roman" w:hAnsi="Times New Roman" w:cs="Times New Roman"/>
            <w:sz w:val="24"/>
          </w:rPr>
          <w:t>-</w:t>
        </w:r>
        <w:r w:rsidRPr="003D4A22">
          <w:rPr>
            <w:rFonts w:ascii="Times New Roman" w:hAnsi="Times New Roman" w:cs="Times New Roman"/>
            <w:sz w:val="24"/>
          </w:rPr>
          <w:fldChar w:fldCharType="begin"/>
        </w:r>
        <w:r w:rsidRPr="003D4A22">
          <w:rPr>
            <w:rFonts w:ascii="Times New Roman" w:hAnsi="Times New Roman" w:cs="Times New Roman"/>
            <w:sz w:val="24"/>
          </w:rPr>
          <w:instrText>PAGE   \* MERGEFORMAT</w:instrText>
        </w:r>
        <w:r w:rsidRPr="003D4A22">
          <w:rPr>
            <w:rFonts w:ascii="Times New Roman" w:hAnsi="Times New Roman" w:cs="Times New Roman"/>
            <w:sz w:val="24"/>
          </w:rPr>
          <w:fldChar w:fldCharType="separate"/>
        </w:r>
        <w:r w:rsidRPr="003D4A22">
          <w:rPr>
            <w:rFonts w:ascii="Times New Roman" w:hAnsi="Times New Roman" w:cs="Times New Roman"/>
            <w:sz w:val="24"/>
            <w:lang w:val="zh-CN"/>
          </w:rPr>
          <w:t>2</w:t>
        </w:r>
        <w:r w:rsidRPr="003D4A22">
          <w:rPr>
            <w:rFonts w:ascii="Times New Roman" w:hAnsi="Times New Roman" w:cs="Times New Roman"/>
            <w:sz w:val="24"/>
          </w:rPr>
          <w:fldChar w:fldCharType="end"/>
        </w:r>
        <w:r w:rsidRPr="003D4A22">
          <w:rPr>
            <w:rFonts w:ascii="Times New Roman" w:hAnsi="Times New Roman" w:cs="Times New Roman"/>
            <w:sz w:val="24"/>
          </w:rPr>
          <w:t>-</w:t>
        </w:r>
      </w:p>
    </w:sdtContent>
  </w:sdt>
  <w:p w14:paraId="2FFA9A2A" w14:textId="77777777" w:rsidR="003D4A22" w:rsidRDefault="003D4A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1F57" w14:textId="3702F501" w:rsidR="003D4A22" w:rsidRPr="003D4A22" w:rsidRDefault="003D4A22" w:rsidP="003D4A22">
    <w:pPr>
      <w:pStyle w:val="a7"/>
      <w:ind w:right="420"/>
      <w:jc w:val="right"/>
      <w:rPr>
        <w:rFonts w:ascii="Times New Roman" w:hAnsi="Times New Roman" w:cs="Times New Roman"/>
        <w:color w:val="000000" w:themeColor="text1"/>
        <w:sz w:val="24"/>
      </w:rPr>
    </w:pPr>
    <w:r w:rsidRPr="003D4A22">
      <w:rPr>
        <w:rFonts w:ascii="Times New Roman" w:hAnsi="Times New Roman" w:cs="Times New Roman"/>
        <w:color w:val="000000" w:themeColor="text1"/>
        <w:sz w:val="24"/>
      </w:rPr>
      <w:t>-</w:t>
    </w:r>
    <w:sdt>
      <w:sdtPr>
        <w:rPr>
          <w:rFonts w:ascii="Times New Roman" w:hAnsi="Times New Roman" w:cs="Times New Roman"/>
          <w:color w:val="000000" w:themeColor="text1"/>
          <w:sz w:val="24"/>
        </w:rPr>
        <w:id w:val="1152488883"/>
        <w:docPartObj>
          <w:docPartGallery w:val="Page Numbers (Bottom of Page)"/>
          <w:docPartUnique/>
        </w:docPartObj>
      </w:sdtPr>
      <w:sdtEndPr/>
      <w:sdtContent>
        <w:r w:rsidRPr="003D4A22">
          <w:rPr>
            <w:rFonts w:ascii="Times New Roman" w:hAnsi="Times New Roman" w:cs="Times New Roman"/>
            <w:color w:val="000000" w:themeColor="text1"/>
            <w:sz w:val="24"/>
          </w:rPr>
          <w:fldChar w:fldCharType="begin"/>
        </w:r>
        <w:r w:rsidRPr="003D4A22">
          <w:rPr>
            <w:rFonts w:ascii="Times New Roman" w:hAnsi="Times New Roman" w:cs="Times New Roman"/>
            <w:color w:val="000000" w:themeColor="text1"/>
            <w:sz w:val="24"/>
          </w:rPr>
          <w:instrText>PAGE   \* MERGEFORMAT</w:instrText>
        </w:r>
        <w:r w:rsidRPr="003D4A22">
          <w:rPr>
            <w:rFonts w:ascii="Times New Roman" w:hAnsi="Times New Roman" w:cs="Times New Roman"/>
            <w:color w:val="000000" w:themeColor="text1"/>
            <w:sz w:val="24"/>
          </w:rPr>
          <w:fldChar w:fldCharType="separate"/>
        </w:r>
        <w:r w:rsidRPr="003D4A22">
          <w:rPr>
            <w:rFonts w:ascii="Times New Roman" w:hAnsi="Times New Roman" w:cs="Times New Roman"/>
            <w:color w:val="000000" w:themeColor="text1"/>
            <w:sz w:val="24"/>
            <w:lang w:val="zh-CN"/>
          </w:rPr>
          <w:t>2</w:t>
        </w:r>
        <w:r w:rsidRPr="003D4A22">
          <w:rPr>
            <w:rFonts w:ascii="Times New Roman" w:hAnsi="Times New Roman" w:cs="Times New Roman"/>
            <w:color w:val="000000" w:themeColor="text1"/>
            <w:sz w:val="24"/>
          </w:rPr>
          <w:fldChar w:fldCharType="end"/>
        </w:r>
        <w:r w:rsidRPr="003D4A22">
          <w:rPr>
            <w:rFonts w:ascii="Times New Roman" w:hAnsi="Times New Roman" w:cs="Times New Roman"/>
            <w:color w:val="000000" w:themeColor="text1"/>
            <w:sz w:val="24"/>
          </w:rPr>
          <w:t>-</w:t>
        </w:r>
      </w:sdtContent>
    </w:sdt>
  </w:p>
  <w:p w14:paraId="54ED2EEF" w14:textId="77777777" w:rsidR="008073F2" w:rsidRDefault="008073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9733A" w14:textId="77777777" w:rsidR="006E5C7E" w:rsidRDefault="006E5C7E">
      <w:r>
        <w:separator/>
      </w:r>
    </w:p>
  </w:footnote>
  <w:footnote w:type="continuationSeparator" w:id="0">
    <w:p w14:paraId="55AECBFA" w14:textId="77777777" w:rsidR="006E5C7E" w:rsidRDefault="006E5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CF8"/>
    <w:rsid w:val="000030F8"/>
    <w:rsid w:val="000032F7"/>
    <w:rsid w:val="00006298"/>
    <w:rsid w:val="00013D9B"/>
    <w:rsid w:val="00016C46"/>
    <w:rsid w:val="00016F82"/>
    <w:rsid w:val="00020EBE"/>
    <w:rsid w:val="00022BEA"/>
    <w:rsid w:val="00043D86"/>
    <w:rsid w:val="0005690C"/>
    <w:rsid w:val="00057EBE"/>
    <w:rsid w:val="00061005"/>
    <w:rsid w:val="000613A8"/>
    <w:rsid w:val="0007258C"/>
    <w:rsid w:val="00075BA6"/>
    <w:rsid w:val="00077CA9"/>
    <w:rsid w:val="000810E4"/>
    <w:rsid w:val="000D2AA8"/>
    <w:rsid w:val="000F0F6C"/>
    <w:rsid w:val="000F333D"/>
    <w:rsid w:val="000F3E0B"/>
    <w:rsid w:val="000F53B9"/>
    <w:rsid w:val="00103A08"/>
    <w:rsid w:val="00104187"/>
    <w:rsid w:val="00110E22"/>
    <w:rsid w:val="001130F8"/>
    <w:rsid w:val="00115C83"/>
    <w:rsid w:val="001173C7"/>
    <w:rsid w:val="00122405"/>
    <w:rsid w:val="0013675A"/>
    <w:rsid w:val="00136C93"/>
    <w:rsid w:val="00143516"/>
    <w:rsid w:val="00143C71"/>
    <w:rsid w:val="0014459D"/>
    <w:rsid w:val="00144E42"/>
    <w:rsid w:val="00146FC0"/>
    <w:rsid w:val="00154019"/>
    <w:rsid w:val="001573A8"/>
    <w:rsid w:val="0015771C"/>
    <w:rsid w:val="001615C3"/>
    <w:rsid w:val="00171299"/>
    <w:rsid w:val="0018379F"/>
    <w:rsid w:val="00193F6A"/>
    <w:rsid w:val="001965FA"/>
    <w:rsid w:val="001A730D"/>
    <w:rsid w:val="001B4B02"/>
    <w:rsid w:val="001B6440"/>
    <w:rsid w:val="001B718C"/>
    <w:rsid w:val="001C4674"/>
    <w:rsid w:val="001C7413"/>
    <w:rsid w:val="001D3557"/>
    <w:rsid w:val="001D5EA1"/>
    <w:rsid w:val="001E0C67"/>
    <w:rsid w:val="001E0EEB"/>
    <w:rsid w:val="001E28CD"/>
    <w:rsid w:val="001E5D27"/>
    <w:rsid w:val="001F2A9F"/>
    <w:rsid w:val="001F743B"/>
    <w:rsid w:val="0020024F"/>
    <w:rsid w:val="0020562D"/>
    <w:rsid w:val="002123B3"/>
    <w:rsid w:val="00215A30"/>
    <w:rsid w:val="002170B4"/>
    <w:rsid w:val="00221BFB"/>
    <w:rsid w:val="0023354C"/>
    <w:rsid w:val="002479E6"/>
    <w:rsid w:val="0025491C"/>
    <w:rsid w:val="002559FD"/>
    <w:rsid w:val="0026569D"/>
    <w:rsid w:val="00265C46"/>
    <w:rsid w:val="00270124"/>
    <w:rsid w:val="0027264A"/>
    <w:rsid w:val="00272FE0"/>
    <w:rsid w:val="00290605"/>
    <w:rsid w:val="00292C79"/>
    <w:rsid w:val="00294CB5"/>
    <w:rsid w:val="00296CCE"/>
    <w:rsid w:val="00296FFF"/>
    <w:rsid w:val="002A1C17"/>
    <w:rsid w:val="002C06B0"/>
    <w:rsid w:val="002C0C17"/>
    <w:rsid w:val="002C2808"/>
    <w:rsid w:val="002E0248"/>
    <w:rsid w:val="002E2318"/>
    <w:rsid w:val="002E51DB"/>
    <w:rsid w:val="002E6504"/>
    <w:rsid w:val="002E7FE3"/>
    <w:rsid w:val="002F0592"/>
    <w:rsid w:val="002F4161"/>
    <w:rsid w:val="002F69C5"/>
    <w:rsid w:val="002F6BA6"/>
    <w:rsid w:val="002F7EF4"/>
    <w:rsid w:val="00300129"/>
    <w:rsid w:val="00300BA3"/>
    <w:rsid w:val="00302A18"/>
    <w:rsid w:val="00302CE3"/>
    <w:rsid w:val="00305ED6"/>
    <w:rsid w:val="00307983"/>
    <w:rsid w:val="00307F48"/>
    <w:rsid w:val="00320530"/>
    <w:rsid w:val="00332CE5"/>
    <w:rsid w:val="0033730C"/>
    <w:rsid w:val="003403C6"/>
    <w:rsid w:val="0035447A"/>
    <w:rsid w:val="00366ED9"/>
    <w:rsid w:val="00367440"/>
    <w:rsid w:val="00372976"/>
    <w:rsid w:val="003901B7"/>
    <w:rsid w:val="00390E4A"/>
    <w:rsid w:val="003A0D6C"/>
    <w:rsid w:val="003A43A7"/>
    <w:rsid w:val="003A4DC3"/>
    <w:rsid w:val="003A76F9"/>
    <w:rsid w:val="003B13A9"/>
    <w:rsid w:val="003B25DD"/>
    <w:rsid w:val="003D00B9"/>
    <w:rsid w:val="003D32E4"/>
    <w:rsid w:val="003D443B"/>
    <w:rsid w:val="003D4A22"/>
    <w:rsid w:val="003E397E"/>
    <w:rsid w:val="003E4B0A"/>
    <w:rsid w:val="003E7293"/>
    <w:rsid w:val="003F3DBD"/>
    <w:rsid w:val="004004E0"/>
    <w:rsid w:val="0040090D"/>
    <w:rsid w:val="004028BD"/>
    <w:rsid w:val="004045F2"/>
    <w:rsid w:val="00430808"/>
    <w:rsid w:val="00445EA5"/>
    <w:rsid w:val="00452D36"/>
    <w:rsid w:val="00455AD1"/>
    <w:rsid w:val="00455B3D"/>
    <w:rsid w:val="004646B7"/>
    <w:rsid w:val="00467CB1"/>
    <w:rsid w:val="00470D7E"/>
    <w:rsid w:val="0047388D"/>
    <w:rsid w:val="00474E23"/>
    <w:rsid w:val="004816F4"/>
    <w:rsid w:val="00481BF4"/>
    <w:rsid w:val="00482E7D"/>
    <w:rsid w:val="00484B5F"/>
    <w:rsid w:val="00486015"/>
    <w:rsid w:val="00490834"/>
    <w:rsid w:val="004960C1"/>
    <w:rsid w:val="004A707A"/>
    <w:rsid w:val="004B50C7"/>
    <w:rsid w:val="004C01DC"/>
    <w:rsid w:val="004C5C15"/>
    <w:rsid w:val="004C6656"/>
    <w:rsid w:val="004D015C"/>
    <w:rsid w:val="004D0DE5"/>
    <w:rsid w:val="004E46F0"/>
    <w:rsid w:val="004F5BA0"/>
    <w:rsid w:val="0050783A"/>
    <w:rsid w:val="00514FFE"/>
    <w:rsid w:val="00515306"/>
    <w:rsid w:val="00522BDF"/>
    <w:rsid w:val="00533722"/>
    <w:rsid w:val="005440A8"/>
    <w:rsid w:val="00547069"/>
    <w:rsid w:val="0056050C"/>
    <w:rsid w:val="0056129B"/>
    <w:rsid w:val="005614C3"/>
    <w:rsid w:val="00562387"/>
    <w:rsid w:val="00565C26"/>
    <w:rsid w:val="00566DD0"/>
    <w:rsid w:val="00570640"/>
    <w:rsid w:val="0058082F"/>
    <w:rsid w:val="005815A6"/>
    <w:rsid w:val="00591025"/>
    <w:rsid w:val="00592981"/>
    <w:rsid w:val="00595188"/>
    <w:rsid w:val="005A19FA"/>
    <w:rsid w:val="005A3241"/>
    <w:rsid w:val="005A457C"/>
    <w:rsid w:val="005A6B6D"/>
    <w:rsid w:val="005A7DD5"/>
    <w:rsid w:val="005B7BEF"/>
    <w:rsid w:val="005B7C44"/>
    <w:rsid w:val="005C1ED6"/>
    <w:rsid w:val="005C7B53"/>
    <w:rsid w:val="005D0FAA"/>
    <w:rsid w:val="005D6B82"/>
    <w:rsid w:val="005D7882"/>
    <w:rsid w:val="005F49A3"/>
    <w:rsid w:val="005F73B9"/>
    <w:rsid w:val="006029F7"/>
    <w:rsid w:val="00620211"/>
    <w:rsid w:val="00620F35"/>
    <w:rsid w:val="00632A2C"/>
    <w:rsid w:val="006344FB"/>
    <w:rsid w:val="006363E5"/>
    <w:rsid w:val="006422DB"/>
    <w:rsid w:val="006447BB"/>
    <w:rsid w:val="00653F34"/>
    <w:rsid w:val="00654C58"/>
    <w:rsid w:val="00656047"/>
    <w:rsid w:val="0066027C"/>
    <w:rsid w:val="00660622"/>
    <w:rsid w:val="006657FA"/>
    <w:rsid w:val="006700D3"/>
    <w:rsid w:val="00672588"/>
    <w:rsid w:val="0067647D"/>
    <w:rsid w:val="00683FC5"/>
    <w:rsid w:val="006974FF"/>
    <w:rsid w:val="006A3247"/>
    <w:rsid w:val="006B49C3"/>
    <w:rsid w:val="006B6913"/>
    <w:rsid w:val="006C552A"/>
    <w:rsid w:val="006D1DF3"/>
    <w:rsid w:val="006D344B"/>
    <w:rsid w:val="006D613C"/>
    <w:rsid w:val="006E0314"/>
    <w:rsid w:val="006E5C7E"/>
    <w:rsid w:val="006E650F"/>
    <w:rsid w:val="006E6538"/>
    <w:rsid w:val="006F28E0"/>
    <w:rsid w:val="006F4F71"/>
    <w:rsid w:val="006F548F"/>
    <w:rsid w:val="006F5CAC"/>
    <w:rsid w:val="006F6039"/>
    <w:rsid w:val="007270E6"/>
    <w:rsid w:val="00730F39"/>
    <w:rsid w:val="007317EE"/>
    <w:rsid w:val="00732E6E"/>
    <w:rsid w:val="00733D98"/>
    <w:rsid w:val="0073464A"/>
    <w:rsid w:val="007452D6"/>
    <w:rsid w:val="007530BF"/>
    <w:rsid w:val="007714EB"/>
    <w:rsid w:val="00774C92"/>
    <w:rsid w:val="007811E8"/>
    <w:rsid w:val="00781CCA"/>
    <w:rsid w:val="00783B21"/>
    <w:rsid w:val="007912AF"/>
    <w:rsid w:val="007A6D31"/>
    <w:rsid w:val="007B083C"/>
    <w:rsid w:val="007B1EAA"/>
    <w:rsid w:val="007B6FCA"/>
    <w:rsid w:val="007C3C37"/>
    <w:rsid w:val="007C4C2C"/>
    <w:rsid w:val="007C7154"/>
    <w:rsid w:val="007D2F5C"/>
    <w:rsid w:val="007E6A43"/>
    <w:rsid w:val="007E7833"/>
    <w:rsid w:val="007F0AD1"/>
    <w:rsid w:val="00803B0E"/>
    <w:rsid w:val="008060A3"/>
    <w:rsid w:val="008073F2"/>
    <w:rsid w:val="008138D6"/>
    <w:rsid w:val="00814115"/>
    <w:rsid w:val="008410EB"/>
    <w:rsid w:val="00856000"/>
    <w:rsid w:val="00860F4B"/>
    <w:rsid w:val="00862490"/>
    <w:rsid w:val="00863471"/>
    <w:rsid w:val="00863612"/>
    <w:rsid w:val="00873C1B"/>
    <w:rsid w:val="00884F5A"/>
    <w:rsid w:val="00886323"/>
    <w:rsid w:val="00890279"/>
    <w:rsid w:val="0089053D"/>
    <w:rsid w:val="00890A01"/>
    <w:rsid w:val="008C0F58"/>
    <w:rsid w:val="008D2765"/>
    <w:rsid w:val="008D3B97"/>
    <w:rsid w:val="008F0863"/>
    <w:rsid w:val="008F2FDA"/>
    <w:rsid w:val="008F3C14"/>
    <w:rsid w:val="00907357"/>
    <w:rsid w:val="00925E92"/>
    <w:rsid w:val="009261F2"/>
    <w:rsid w:val="00927FBC"/>
    <w:rsid w:val="009304EF"/>
    <w:rsid w:val="00936F82"/>
    <w:rsid w:val="00945FE2"/>
    <w:rsid w:val="00951749"/>
    <w:rsid w:val="0095627E"/>
    <w:rsid w:val="00963462"/>
    <w:rsid w:val="00984F62"/>
    <w:rsid w:val="0098726C"/>
    <w:rsid w:val="0099104A"/>
    <w:rsid w:val="009A11DE"/>
    <w:rsid w:val="009A4868"/>
    <w:rsid w:val="009B233D"/>
    <w:rsid w:val="009B6940"/>
    <w:rsid w:val="009B7A49"/>
    <w:rsid w:val="009C0D4C"/>
    <w:rsid w:val="009C3949"/>
    <w:rsid w:val="009C6F32"/>
    <w:rsid w:val="009D6EF6"/>
    <w:rsid w:val="009E3586"/>
    <w:rsid w:val="009E65BC"/>
    <w:rsid w:val="009E7A5D"/>
    <w:rsid w:val="009F12AD"/>
    <w:rsid w:val="009F6003"/>
    <w:rsid w:val="00A16AE6"/>
    <w:rsid w:val="00A16EAD"/>
    <w:rsid w:val="00A177EE"/>
    <w:rsid w:val="00A25E5E"/>
    <w:rsid w:val="00A305B8"/>
    <w:rsid w:val="00A350A1"/>
    <w:rsid w:val="00A43D8F"/>
    <w:rsid w:val="00A44F5D"/>
    <w:rsid w:val="00A4756A"/>
    <w:rsid w:val="00A53C57"/>
    <w:rsid w:val="00A54344"/>
    <w:rsid w:val="00A662C9"/>
    <w:rsid w:val="00A676EA"/>
    <w:rsid w:val="00A7199B"/>
    <w:rsid w:val="00A76262"/>
    <w:rsid w:val="00A87D14"/>
    <w:rsid w:val="00A91D40"/>
    <w:rsid w:val="00A94599"/>
    <w:rsid w:val="00A96B53"/>
    <w:rsid w:val="00AA3CE8"/>
    <w:rsid w:val="00AB321C"/>
    <w:rsid w:val="00AC1C8C"/>
    <w:rsid w:val="00AC2366"/>
    <w:rsid w:val="00AC727F"/>
    <w:rsid w:val="00AD39A6"/>
    <w:rsid w:val="00AD59AE"/>
    <w:rsid w:val="00AD7AD1"/>
    <w:rsid w:val="00AE42BD"/>
    <w:rsid w:val="00AE4BB0"/>
    <w:rsid w:val="00AE5A6B"/>
    <w:rsid w:val="00AE6514"/>
    <w:rsid w:val="00AF2A13"/>
    <w:rsid w:val="00AF4949"/>
    <w:rsid w:val="00AF529B"/>
    <w:rsid w:val="00B11F64"/>
    <w:rsid w:val="00B16029"/>
    <w:rsid w:val="00B1648E"/>
    <w:rsid w:val="00B2629F"/>
    <w:rsid w:val="00B27424"/>
    <w:rsid w:val="00B322C8"/>
    <w:rsid w:val="00B44288"/>
    <w:rsid w:val="00B455CB"/>
    <w:rsid w:val="00B51786"/>
    <w:rsid w:val="00B56C90"/>
    <w:rsid w:val="00B62D6B"/>
    <w:rsid w:val="00B66390"/>
    <w:rsid w:val="00B6782C"/>
    <w:rsid w:val="00B77B23"/>
    <w:rsid w:val="00B80D74"/>
    <w:rsid w:val="00B871B4"/>
    <w:rsid w:val="00B90240"/>
    <w:rsid w:val="00B91A60"/>
    <w:rsid w:val="00B96F2B"/>
    <w:rsid w:val="00BA010D"/>
    <w:rsid w:val="00BA18F3"/>
    <w:rsid w:val="00BA32D7"/>
    <w:rsid w:val="00BA4B95"/>
    <w:rsid w:val="00BB5519"/>
    <w:rsid w:val="00BB7726"/>
    <w:rsid w:val="00BC4760"/>
    <w:rsid w:val="00BC73C8"/>
    <w:rsid w:val="00BD2FE7"/>
    <w:rsid w:val="00BE2136"/>
    <w:rsid w:val="00BF7013"/>
    <w:rsid w:val="00C11091"/>
    <w:rsid w:val="00C13FA6"/>
    <w:rsid w:val="00C163EC"/>
    <w:rsid w:val="00C3234C"/>
    <w:rsid w:val="00C332CC"/>
    <w:rsid w:val="00C33E9C"/>
    <w:rsid w:val="00C44AF7"/>
    <w:rsid w:val="00C47CA3"/>
    <w:rsid w:val="00C51F5B"/>
    <w:rsid w:val="00C53D95"/>
    <w:rsid w:val="00C56281"/>
    <w:rsid w:val="00C63E3B"/>
    <w:rsid w:val="00C74574"/>
    <w:rsid w:val="00C9550C"/>
    <w:rsid w:val="00C9660D"/>
    <w:rsid w:val="00CA0444"/>
    <w:rsid w:val="00CA7297"/>
    <w:rsid w:val="00CB0F84"/>
    <w:rsid w:val="00CB215F"/>
    <w:rsid w:val="00CD308F"/>
    <w:rsid w:val="00CD3B3A"/>
    <w:rsid w:val="00CD3D4F"/>
    <w:rsid w:val="00CD5BE4"/>
    <w:rsid w:val="00CE59F6"/>
    <w:rsid w:val="00CF33AC"/>
    <w:rsid w:val="00D04EE6"/>
    <w:rsid w:val="00D05423"/>
    <w:rsid w:val="00D06B0F"/>
    <w:rsid w:val="00D06D3E"/>
    <w:rsid w:val="00D070A0"/>
    <w:rsid w:val="00D076B7"/>
    <w:rsid w:val="00D11DDB"/>
    <w:rsid w:val="00D12316"/>
    <w:rsid w:val="00D152CC"/>
    <w:rsid w:val="00D27D3D"/>
    <w:rsid w:val="00D32133"/>
    <w:rsid w:val="00D37ADB"/>
    <w:rsid w:val="00D43753"/>
    <w:rsid w:val="00D4407E"/>
    <w:rsid w:val="00D56786"/>
    <w:rsid w:val="00D56E9E"/>
    <w:rsid w:val="00D6272D"/>
    <w:rsid w:val="00D6417D"/>
    <w:rsid w:val="00D670FC"/>
    <w:rsid w:val="00D701FD"/>
    <w:rsid w:val="00D7048E"/>
    <w:rsid w:val="00D73B70"/>
    <w:rsid w:val="00D73D29"/>
    <w:rsid w:val="00D82EF9"/>
    <w:rsid w:val="00D9354B"/>
    <w:rsid w:val="00DA1CD2"/>
    <w:rsid w:val="00DB00FE"/>
    <w:rsid w:val="00DB543A"/>
    <w:rsid w:val="00DC2EDC"/>
    <w:rsid w:val="00DC5B7A"/>
    <w:rsid w:val="00DC70AD"/>
    <w:rsid w:val="00DE0F09"/>
    <w:rsid w:val="00DE1D3F"/>
    <w:rsid w:val="00DE40D0"/>
    <w:rsid w:val="00DF1877"/>
    <w:rsid w:val="00DF2BBA"/>
    <w:rsid w:val="00DF3772"/>
    <w:rsid w:val="00DF4A8C"/>
    <w:rsid w:val="00DF6DF6"/>
    <w:rsid w:val="00E017F6"/>
    <w:rsid w:val="00E05199"/>
    <w:rsid w:val="00E0667E"/>
    <w:rsid w:val="00E21BB0"/>
    <w:rsid w:val="00E22840"/>
    <w:rsid w:val="00E235F3"/>
    <w:rsid w:val="00E302D9"/>
    <w:rsid w:val="00E31BD4"/>
    <w:rsid w:val="00E3458D"/>
    <w:rsid w:val="00E42F3E"/>
    <w:rsid w:val="00E431FE"/>
    <w:rsid w:val="00E678A8"/>
    <w:rsid w:val="00E71801"/>
    <w:rsid w:val="00E75FCE"/>
    <w:rsid w:val="00E832F1"/>
    <w:rsid w:val="00E83D19"/>
    <w:rsid w:val="00E85BD9"/>
    <w:rsid w:val="00E906E0"/>
    <w:rsid w:val="00E93EC7"/>
    <w:rsid w:val="00E96434"/>
    <w:rsid w:val="00EA1E1B"/>
    <w:rsid w:val="00EA399C"/>
    <w:rsid w:val="00EB0DA0"/>
    <w:rsid w:val="00EB1DE5"/>
    <w:rsid w:val="00EB1EC0"/>
    <w:rsid w:val="00EC5479"/>
    <w:rsid w:val="00EC565F"/>
    <w:rsid w:val="00ED4E0E"/>
    <w:rsid w:val="00ED5CFB"/>
    <w:rsid w:val="00EE2AD2"/>
    <w:rsid w:val="00EE4EBA"/>
    <w:rsid w:val="00EE66E4"/>
    <w:rsid w:val="00F07446"/>
    <w:rsid w:val="00F10958"/>
    <w:rsid w:val="00F118A3"/>
    <w:rsid w:val="00F15F1E"/>
    <w:rsid w:val="00F17C28"/>
    <w:rsid w:val="00F21C7A"/>
    <w:rsid w:val="00F276E6"/>
    <w:rsid w:val="00F2779D"/>
    <w:rsid w:val="00F36B7D"/>
    <w:rsid w:val="00F405E5"/>
    <w:rsid w:val="00F56CEE"/>
    <w:rsid w:val="00F71FDC"/>
    <w:rsid w:val="00F75CFF"/>
    <w:rsid w:val="00F7657F"/>
    <w:rsid w:val="00F81245"/>
    <w:rsid w:val="00F83CF8"/>
    <w:rsid w:val="00F83F43"/>
    <w:rsid w:val="00F84347"/>
    <w:rsid w:val="00F872F7"/>
    <w:rsid w:val="00F902C3"/>
    <w:rsid w:val="00F90A9E"/>
    <w:rsid w:val="00F93091"/>
    <w:rsid w:val="00FA012E"/>
    <w:rsid w:val="00FA291E"/>
    <w:rsid w:val="00FA3A42"/>
    <w:rsid w:val="00FB1C52"/>
    <w:rsid w:val="00FB3A0D"/>
    <w:rsid w:val="00FC5FA7"/>
    <w:rsid w:val="00FD226E"/>
    <w:rsid w:val="00FD4780"/>
    <w:rsid w:val="00FD4BB6"/>
    <w:rsid w:val="00FE0942"/>
    <w:rsid w:val="00FE09A2"/>
    <w:rsid w:val="00FE100C"/>
    <w:rsid w:val="00FE3DC9"/>
    <w:rsid w:val="00FE5EE7"/>
    <w:rsid w:val="00FE7257"/>
    <w:rsid w:val="00FF4A87"/>
    <w:rsid w:val="3463684F"/>
    <w:rsid w:val="3C977689"/>
    <w:rsid w:val="45225F55"/>
    <w:rsid w:val="5B8A4DCE"/>
    <w:rsid w:val="5C511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C1D2B"/>
  <w15:docId w15:val="{A1C37BF7-5D0F-4417-A215-EEE8F3EB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rFonts w:ascii="Calibri" w:eastAsia="宋体" w:hAnsi="Calibri" w:cs="Times New Roman"/>
      <w:bCs/>
      <w:sz w:val="18"/>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b">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正文文本 字符"/>
    <w:basedOn w:val="a0"/>
    <w:link w:val="a3"/>
    <w:qFormat/>
    <w:rPr>
      <w:rFonts w:ascii="Calibri" w:eastAsia="宋体" w:hAnsi="Calibri" w:cs="Times New Roman"/>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54E1D2-6005-4154-89BB-9806FAC3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9</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王新军</dc:creator>
  <cp:lastModifiedBy>GY</cp:lastModifiedBy>
  <cp:revision>121</cp:revision>
  <cp:lastPrinted>2022-06-30T02:45:00Z</cp:lastPrinted>
  <dcterms:created xsi:type="dcterms:W3CDTF">2022-04-23T08:43:00Z</dcterms:created>
  <dcterms:modified xsi:type="dcterms:W3CDTF">2022-09-13T13:09:00Z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4FB6243D8B3C47AE9BE128BD385839A3</vt:lpwstr>
  </property>
</Properties>
</file>